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F" w:rsidRPr="0061589F" w:rsidRDefault="00DE7A93" w:rsidP="0061589F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Литература </w:t>
      </w:r>
      <w:r w:rsidR="0061589F" w:rsidRPr="0061589F">
        <w:rPr>
          <w:b/>
          <w:bCs/>
          <w:color w:val="000000"/>
          <w:shd w:val="clear" w:color="auto" w:fill="FFFFFF"/>
        </w:rPr>
        <w:tab/>
      </w:r>
      <w:r w:rsidR="0061589F" w:rsidRPr="0061589F">
        <w:rPr>
          <w:b/>
          <w:bCs/>
          <w:color w:val="000000"/>
          <w:shd w:val="clear" w:color="auto" w:fill="FFFFFF"/>
        </w:rPr>
        <w:tab/>
      </w:r>
      <w:r w:rsidR="0061589F" w:rsidRPr="0061589F"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</w:t>
      </w:r>
      <w:r w:rsidR="0061589F" w:rsidRPr="0061589F">
        <w:rPr>
          <w:b/>
          <w:bCs/>
          <w:color w:val="000000"/>
          <w:shd w:val="clear" w:color="auto" w:fill="FFFFFF"/>
        </w:rPr>
        <w:t>11</w:t>
      </w:r>
      <w:r w:rsidR="002E0CB7">
        <w:rPr>
          <w:b/>
          <w:bCs/>
          <w:color w:val="000000"/>
          <w:shd w:val="clear" w:color="auto" w:fill="FFFFFF"/>
        </w:rPr>
        <w:t>а</w:t>
      </w:r>
      <w:r>
        <w:rPr>
          <w:b/>
          <w:bCs/>
          <w:color w:val="000000"/>
          <w:shd w:val="clear" w:color="auto" w:fill="FFFFFF"/>
        </w:rPr>
        <w:t xml:space="preserve"> класс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</w:p>
    <w:p w:rsidR="0061589F" w:rsidRPr="0061589F" w:rsidRDefault="0061589F" w:rsidP="0061589F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61589F">
        <w:rPr>
          <w:b/>
          <w:bCs/>
          <w:color w:val="000000"/>
          <w:shd w:val="clear" w:color="auto" w:fill="FFFFFF"/>
        </w:rPr>
        <w:t xml:space="preserve">Тема.  </w:t>
      </w:r>
      <w:r w:rsidRPr="0001454E">
        <w:rPr>
          <w:color w:val="000000" w:themeColor="text1"/>
        </w:rPr>
        <w:t>Романтический образ «влюбленной душ</w:t>
      </w:r>
      <w:r w:rsidR="000D1841">
        <w:rPr>
          <w:color w:val="000000" w:themeColor="text1"/>
        </w:rPr>
        <w:t>и» в «Стихах о Прекрасной Даме» А. Блока</w:t>
      </w:r>
      <w:bookmarkStart w:id="0" w:name="_GoBack"/>
      <w:bookmarkEnd w:id="0"/>
    </w:p>
    <w:p w:rsidR="00AF5729" w:rsidRDefault="00257665" w:rsidP="0061589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61589F">
        <w:rPr>
          <w:b/>
          <w:bCs/>
          <w:color w:val="000000"/>
          <w:shd w:val="clear" w:color="auto" w:fill="FFFFFF"/>
        </w:rPr>
        <w:t>Цели</w:t>
      </w:r>
      <w:r w:rsidR="00AF5729">
        <w:rPr>
          <w:b/>
          <w:bCs/>
          <w:color w:val="000000"/>
          <w:shd w:val="clear" w:color="auto" w:fill="FFFFFF"/>
        </w:rPr>
        <w:t xml:space="preserve"> </w:t>
      </w:r>
      <w:r w:rsidRPr="0061589F">
        <w:rPr>
          <w:b/>
          <w:bCs/>
          <w:color w:val="000000"/>
          <w:shd w:val="clear" w:color="auto" w:fill="FFFFFF"/>
        </w:rPr>
        <w:t>урока</w:t>
      </w:r>
      <w:r w:rsidRPr="0061589F">
        <w:rPr>
          <w:color w:val="000000"/>
          <w:shd w:val="clear" w:color="auto" w:fill="FFFFFF"/>
        </w:rPr>
        <w:t>:</w:t>
      </w:r>
    </w:p>
    <w:p w:rsidR="0061589F" w:rsidRDefault="00257665" w:rsidP="0061589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61589F">
        <w:rPr>
          <w:color w:val="000000"/>
          <w:shd w:val="clear" w:color="auto" w:fill="FFFFFF"/>
        </w:rPr>
        <w:t>1. Дать представление о символизме ранних произведений А. А. Блока. Показать многозначность символов в стихотворениях разных лет.</w:t>
      </w:r>
    </w:p>
    <w:p w:rsidR="0061589F" w:rsidRDefault="00257665" w:rsidP="0061589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61589F">
        <w:rPr>
          <w:color w:val="000000"/>
          <w:shd w:val="clear" w:color="auto" w:fill="FFFFFF"/>
        </w:rPr>
        <w:t>2. Совершенствовать умение учеников делать самостоятельные выводы после знакомства с несколькими произведениями поэта.</w:t>
      </w:r>
    </w:p>
    <w:p w:rsidR="0061589F" w:rsidRDefault="00257665" w:rsidP="0061589F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61589F">
        <w:rPr>
          <w:color w:val="000000"/>
          <w:shd w:val="clear" w:color="auto" w:fill="FFFFFF"/>
        </w:rPr>
        <w:t>3. Воспитывать внимание к слову, формировать интерес к лирике А. А. Блока.</w:t>
      </w:r>
    </w:p>
    <w:p w:rsidR="0061589F" w:rsidRDefault="0061589F" w:rsidP="0061589F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Тип урока: урок усвоения новых знаний и формирования умений и навыков.</w:t>
      </w:r>
    </w:p>
    <w:p w:rsidR="0061589F" w:rsidRDefault="0061589F" w:rsidP="0061589F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Оборудование: портрет А.А.Блока и Л.Д. Менделеевой, тексты стихотворений, иллюстрации к ним, аудиозапись «Прелюдии соль мажор» С.В. Рахманинова, раздаточный материал для работы в группах</w:t>
      </w:r>
      <w:r w:rsidR="00DF0BC4">
        <w:rPr>
          <w:color w:val="000000"/>
          <w:shd w:val="clear" w:color="auto" w:fill="FFFFFF"/>
        </w:rPr>
        <w:t xml:space="preserve"> и индивидуальной работы, эпиграф</w:t>
      </w:r>
      <w:r>
        <w:rPr>
          <w:color w:val="000000"/>
          <w:shd w:val="clear" w:color="auto" w:fill="FFFFFF"/>
        </w:rPr>
        <w:t>.</w:t>
      </w:r>
    </w:p>
    <w:p w:rsidR="0061589F" w:rsidRDefault="00257665" w:rsidP="0061589F">
      <w:pPr>
        <w:spacing w:after="0" w:line="240" w:lineRule="auto"/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61589F">
        <w:rPr>
          <w:color w:val="000000"/>
        </w:rPr>
        <w:br/>
      </w:r>
      <w:r w:rsidRPr="0061589F">
        <w:rPr>
          <w:rStyle w:val="submenu-table"/>
          <w:b/>
          <w:bCs/>
          <w:color w:val="000000"/>
          <w:shd w:val="clear" w:color="auto" w:fill="FFFFFF"/>
        </w:rPr>
        <w:t>ХОД УРОКА</w:t>
      </w:r>
    </w:p>
    <w:p w:rsidR="0061589F" w:rsidRPr="0061589F" w:rsidRDefault="0061589F" w:rsidP="0061589F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proofErr w:type="spellStart"/>
      <w:r>
        <w:rPr>
          <w:color w:val="000000"/>
        </w:rPr>
        <w:t>Оргмомент</w:t>
      </w:r>
      <w:proofErr w:type="spellEnd"/>
      <w:r>
        <w:rPr>
          <w:color w:val="000000"/>
        </w:rPr>
        <w:t>.</w:t>
      </w:r>
    </w:p>
    <w:p w:rsidR="0061589F" w:rsidRPr="00D31218" w:rsidRDefault="0061589F" w:rsidP="0061589F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Мотивация. Восстановите, пожалуйста эпиграф к нашему уроку</w:t>
      </w:r>
      <w:r w:rsidR="00D31218">
        <w:rPr>
          <w:color w:val="000000"/>
        </w:rPr>
        <w:t>.</w:t>
      </w:r>
    </w:p>
    <w:p w:rsidR="00D31218" w:rsidRDefault="00D31218" w:rsidP="00D31218">
      <w:pPr>
        <w:spacing w:after="0" w:line="240" w:lineRule="auto"/>
        <w:ind w:left="720"/>
        <w:jc w:val="right"/>
        <w:rPr>
          <w:rFonts w:ascii="HelveticaNeueCyrRoman" w:hAnsi="HelveticaNeueCyrRoman"/>
          <w:color w:val="333333"/>
          <w:sz w:val="21"/>
          <w:szCs w:val="21"/>
        </w:rPr>
      </w:pPr>
      <w:r>
        <w:rPr>
          <w:rFonts w:ascii="HelveticaNeueCyrRoman" w:hAnsi="HelveticaNeueCyrRoman" w:hint="eastAsia"/>
          <w:color w:val="333333"/>
          <w:sz w:val="21"/>
          <w:szCs w:val="21"/>
        </w:rPr>
        <w:t>«</w:t>
      </w:r>
      <w:r>
        <w:rPr>
          <w:rFonts w:ascii="HelveticaNeueCyrRoman" w:hAnsi="HelveticaNeueCyrRoman"/>
          <w:color w:val="333333"/>
          <w:sz w:val="21"/>
          <w:szCs w:val="21"/>
        </w:rPr>
        <w:t>____________ я считаю не только величайшим поэтом первой</w:t>
      </w:r>
    </w:p>
    <w:p w:rsidR="00D31218" w:rsidRDefault="00D31218" w:rsidP="00D31218">
      <w:pPr>
        <w:spacing w:after="0" w:line="240" w:lineRule="auto"/>
        <w:ind w:left="720"/>
        <w:jc w:val="right"/>
        <w:rPr>
          <w:rFonts w:ascii="HelveticaNeueCyrRoman" w:hAnsi="HelveticaNeueCyrRoman"/>
          <w:color w:val="333333"/>
          <w:sz w:val="21"/>
          <w:szCs w:val="21"/>
        </w:rPr>
      </w:pPr>
      <w:r>
        <w:rPr>
          <w:rFonts w:ascii="HelveticaNeueCyrRoman" w:hAnsi="HelveticaNeueCyrRoman"/>
          <w:color w:val="333333"/>
          <w:sz w:val="21"/>
          <w:szCs w:val="21"/>
        </w:rPr>
        <w:t xml:space="preserve"> четверти </w:t>
      </w:r>
      <w:r>
        <w:rPr>
          <w:color w:val="333333"/>
          <w:sz w:val="21"/>
          <w:szCs w:val="21"/>
        </w:rPr>
        <w:t>XX</w:t>
      </w:r>
      <w:r>
        <w:rPr>
          <w:rFonts w:ascii="HelveticaNeueCyrRoman" w:hAnsi="HelveticaNeueCyrRoman"/>
          <w:color w:val="333333"/>
          <w:sz w:val="21"/>
          <w:szCs w:val="21"/>
        </w:rPr>
        <w:t xml:space="preserve"> века, но и человеком-эпохой, т.е. самым</w:t>
      </w:r>
    </w:p>
    <w:p w:rsidR="00D31218" w:rsidRDefault="00D31218" w:rsidP="00D31218">
      <w:pPr>
        <w:spacing w:after="0" w:line="240" w:lineRule="auto"/>
        <w:ind w:left="720"/>
        <w:jc w:val="right"/>
        <w:rPr>
          <w:rFonts w:ascii="HelveticaNeueCyrRoman" w:hAnsi="HelveticaNeueCyrRoman"/>
          <w:color w:val="333333"/>
          <w:sz w:val="21"/>
          <w:szCs w:val="21"/>
        </w:rPr>
      </w:pPr>
      <w:r>
        <w:rPr>
          <w:rFonts w:ascii="HelveticaNeueCyrRoman" w:hAnsi="HelveticaNeueCyrRoman"/>
          <w:color w:val="333333"/>
          <w:sz w:val="21"/>
          <w:szCs w:val="21"/>
        </w:rPr>
        <w:t xml:space="preserve"> характерным представителем своего времени...</w:t>
      </w:r>
      <w:r>
        <w:rPr>
          <w:rFonts w:ascii="HelveticaNeueCyrRoman" w:hAnsi="HelveticaNeueCyrRoman" w:hint="eastAsia"/>
          <w:color w:val="333333"/>
          <w:sz w:val="21"/>
          <w:szCs w:val="21"/>
        </w:rPr>
        <w:t>»</w:t>
      </w:r>
    </w:p>
    <w:p w:rsidR="00D31218" w:rsidRPr="00D31218" w:rsidRDefault="00D31218" w:rsidP="00D31218">
      <w:pPr>
        <w:spacing w:after="0" w:line="240" w:lineRule="auto"/>
        <w:ind w:left="720"/>
        <w:jc w:val="right"/>
        <w:rPr>
          <w:rFonts w:ascii="HelveticaNeueCyrRoman" w:hAnsi="HelveticaNeueCyrRoman"/>
          <w:color w:val="333333"/>
          <w:sz w:val="21"/>
          <w:szCs w:val="21"/>
        </w:rPr>
      </w:pPr>
      <w:r>
        <w:rPr>
          <w:rFonts w:ascii="HelveticaNeueCyrRoman" w:hAnsi="HelveticaNeueCyrRoman"/>
          <w:color w:val="333333"/>
          <w:sz w:val="21"/>
          <w:szCs w:val="21"/>
        </w:rPr>
        <w:t>А.А.Ахматова</w:t>
      </w:r>
    </w:p>
    <w:p w:rsidR="00AD78CF" w:rsidRPr="00AD78CF" w:rsidRDefault="00AD78CF" w:rsidP="0061589F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Актуализация опорных знаний учащихся.</w:t>
      </w:r>
    </w:p>
    <w:p w:rsidR="00AD78CF" w:rsidRDefault="00AD78CF" w:rsidP="00AD78CF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Что вы запомнили о Блоке? Представителем какого течения был поэт?</w:t>
      </w:r>
    </w:p>
    <w:p w:rsidR="00AD78CF" w:rsidRPr="00AD78CF" w:rsidRDefault="00AD78CF" w:rsidP="00AD78CF">
      <w:pPr>
        <w:spacing w:after="0" w:line="240" w:lineRule="auto"/>
        <w:ind w:left="720"/>
        <w:jc w:val="both"/>
        <w:rPr>
          <w:b/>
          <w:bCs/>
          <w:color w:val="000000"/>
          <w:shd w:val="clear" w:color="auto" w:fill="FFFFFF"/>
        </w:rPr>
      </w:pPr>
      <w:r w:rsidRPr="0061589F">
        <w:rPr>
          <w:color w:val="000000"/>
          <w:shd w:val="clear" w:color="auto" w:fill="FFFFFF"/>
        </w:rPr>
        <w:t>Повторим основные черты символизма: отношение к реальному миру</w:t>
      </w:r>
      <w:r w:rsidR="007702F1">
        <w:rPr>
          <w:color w:val="000000"/>
          <w:shd w:val="clear" w:color="auto" w:fill="FFFFFF"/>
        </w:rPr>
        <w:t xml:space="preserve"> (уход от реальности, идея </w:t>
      </w:r>
      <w:proofErr w:type="spellStart"/>
      <w:r w:rsidR="007702F1">
        <w:rPr>
          <w:color w:val="000000"/>
          <w:shd w:val="clear" w:color="auto" w:fill="FFFFFF"/>
        </w:rPr>
        <w:t>двоемирия</w:t>
      </w:r>
      <w:proofErr w:type="spellEnd"/>
      <w:r w:rsidR="007702F1">
        <w:rPr>
          <w:color w:val="000000"/>
          <w:shd w:val="clear" w:color="auto" w:fill="FFFFFF"/>
        </w:rPr>
        <w:t>)</w:t>
      </w:r>
      <w:r w:rsidRPr="0061589F">
        <w:rPr>
          <w:color w:val="000000"/>
          <w:shd w:val="clear" w:color="auto" w:fill="FFFFFF"/>
        </w:rPr>
        <w:t>, отношение к слову</w:t>
      </w:r>
      <w:r>
        <w:rPr>
          <w:color w:val="000000"/>
          <w:shd w:val="clear" w:color="auto" w:fill="FFFFFF"/>
        </w:rPr>
        <w:t xml:space="preserve"> (слово и многозначно, и символично)</w:t>
      </w:r>
      <w:r w:rsidRPr="0061589F">
        <w:rPr>
          <w:color w:val="000000"/>
          <w:shd w:val="clear" w:color="auto" w:fill="FFFFFF"/>
        </w:rPr>
        <w:t>,</w:t>
      </w:r>
      <w:r w:rsidRPr="00AD78CF">
        <w:rPr>
          <w:color w:val="000000"/>
          <w:shd w:val="clear" w:color="auto" w:fill="FFFFFF"/>
        </w:rPr>
        <w:t xml:space="preserve"> </w:t>
      </w:r>
      <w:r w:rsidRPr="0061589F">
        <w:rPr>
          <w:color w:val="000000"/>
          <w:shd w:val="clear" w:color="auto" w:fill="FFFFFF"/>
        </w:rPr>
        <w:t>цель творчества</w:t>
      </w:r>
      <w:r w:rsidR="007702F1">
        <w:rPr>
          <w:color w:val="000000"/>
          <w:shd w:val="clear" w:color="auto" w:fill="FFFFFF"/>
        </w:rPr>
        <w:t xml:space="preserve"> (создание картины идеального мира, существующего по законам красоты)</w:t>
      </w:r>
      <w:r w:rsidRPr="0061589F">
        <w:rPr>
          <w:color w:val="000000"/>
          <w:shd w:val="clear" w:color="auto" w:fill="FFFFFF"/>
        </w:rPr>
        <w:t>.</w:t>
      </w:r>
    </w:p>
    <w:p w:rsidR="00D27599" w:rsidRPr="00D27599" w:rsidRDefault="00D27599" w:rsidP="0061589F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Объявление темы и формирование целей урока.</w:t>
      </w:r>
    </w:p>
    <w:p w:rsidR="007702F1" w:rsidRPr="007702F1" w:rsidRDefault="007702F1" w:rsidP="00D27599">
      <w:pPr>
        <w:spacing w:after="0" w:line="240" w:lineRule="auto"/>
        <w:ind w:firstLine="360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 xml:space="preserve">Сегодня на уроке нам предстоит познакомиться с творчеством выдающегося русского поэта Александра </w:t>
      </w:r>
      <w:r w:rsidR="00D27599">
        <w:rPr>
          <w:color w:val="000000"/>
        </w:rPr>
        <w:t xml:space="preserve">Александровича Блока. Давайте с вами посмотрим на тему урока. Какую тематику нам предстоит затронуть? Какие цели мы перед собой поставим? (выступление </w:t>
      </w:r>
      <w:proofErr w:type="spellStart"/>
      <w:r w:rsidR="00D27599">
        <w:rPr>
          <w:color w:val="000000"/>
        </w:rPr>
        <w:t>Алима</w:t>
      </w:r>
      <w:proofErr w:type="spellEnd"/>
      <w:r w:rsidR="00D27599">
        <w:rPr>
          <w:color w:val="000000"/>
        </w:rPr>
        <w:t xml:space="preserve"> о теме любви в творчестве поэтов)</w:t>
      </w:r>
    </w:p>
    <w:p w:rsidR="00D27599" w:rsidRDefault="00D27599" w:rsidP="00D2759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>Действительно, тема любви не нова в литературе, но у каждого автора она звучит по- своему.</w:t>
      </w:r>
    </w:p>
    <w:p w:rsidR="00D27599" w:rsidRPr="00333938" w:rsidRDefault="00D27599" w:rsidP="00D27599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333938">
        <w:rPr>
          <w:b/>
          <w:color w:val="000000"/>
        </w:rPr>
        <w:t>Работа по теме.</w:t>
      </w:r>
    </w:p>
    <w:p w:rsidR="00D27599" w:rsidRPr="00913325" w:rsidRDefault="00D27599" w:rsidP="00D27599">
      <w:pPr>
        <w:numPr>
          <w:ilvl w:val="0"/>
          <w:numId w:val="3"/>
        </w:num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proofErr w:type="spellStart"/>
      <w:r>
        <w:rPr>
          <w:color w:val="000000"/>
        </w:rPr>
        <w:t>Инсценизация</w:t>
      </w:r>
      <w:proofErr w:type="spellEnd"/>
      <w:r>
        <w:rPr>
          <w:color w:val="000000"/>
        </w:rPr>
        <w:t xml:space="preserve"> (2 ведущих).</w:t>
      </w:r>
    </w:p>
    <w:p w:rsidR="00913325" w:rsidRPr="00913325" w:rsidRDefault="00913325" w:rsidP="00913325">
      <w:pPr>
        <w:pStyle w:val="40"/>
        <w:shd w:val="clear" w:color="auto" w:fill="auto"/>
        <w:spacing w:before="0"/>
        <w:ind w:left="40" w:right="80" w:firstLine="34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 xml:space="preserve">Звучит «Прелюдия соль мажор» С. В. Рахманинова. </w:t>
      </w:r>
    </w:p>
    <w:p w:rsidR="00913325" w:rsidRPr="00913325" w:rsidRDefault="00913325" w:rsidP="00913325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ind w:left="40" w:right="80" w:firstLine="34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й</w:t>
      </w:r>
      <w:r w:rsidRPr="00913325">
        <w:rPr>
          <w:color w:val="000000"/>
          <w:sz w:val="24"/>
          <w:szCs w:val="24"/>
        </w:rPr>
        <w:tab/>
      </w:r>
      <w:r w:rsidRPr="00913325">
        <w:rPr>
          <w:rStyle w:val="1pt"/>
          <w:sz w:val="24"/>
          <w:szCs w:val="24"/>
        </w:rPr>
        <w:t>ведущий.</w:t>
      </w:r>
      <w:r w:rsidR="00C56F99">
        <w:rPr>
          <w:color w:val="000000"/>
          <w:sz w:val="24"/>
          <w:szCs w:val="24"/>
        </w:rPr>
        <w:t xml:space="preserve"> 1898 год. Юный поэт тол</w:t>
      </w:r>
      <w:r w:rsidRPr="00913325">
        <w:rPr>
          <w:color w:val="000000"/>
          <w:sz w:val="24"/>
          <w:szCs w:val="24"/>
        </w:rPr>
        <w:t xml:space="preserve">ько что окончил гимназию. Ему шёл 18-й год. </w:t>
      </w:r>
      <w:r w:rsidRPr="00913325">
        <w:rPr>
          <w:rStyle w:val="0pt"/>
          <w:sz w:val="24"/>
          <w:szCs w:val="24"/>
        </w:rPr>
        <w:t>(Проецируется портрет А. А. Блока.)</w:t>
      </w:r>
      <w:r w:rsidRPr="00913325">
        <w:rPr>
          <w:color w:val="000000"/>
          <w:sz w:val="24"/>
          <w:szCs w:val="24"/>
        </w:rPr>
        <w:t xml:space="preserve"> Он был очень красивым: высокий, стройный, с вьющимися пепельными волосами и огромными зеленовато-серыми глазами, со сдержанными, точными движениями. Любимое </w:t>
      </w:r>
      <w:proofErr w:type="spellStart"/>
      <w:r w:rsidRPr="00913325">
        <w:rPr>
          <w:color w:val="000000"/>
          <w:sz w:val="24"/>
          <w:szCs w:val="24"/>
        </w:rPr>
        <w:t>Шахматово</w:t>
      </w:r>
      <w:proofErr w:type="spellEnd"/>
      <w:r w:rsidRPr="00913325">
        <w:rPr>
          <w:color w:val="000000"/>
          <w:sz w:val="24"/>
          <w:szCs w:val="24"/>
        </w:rPr>
        <w:t xml:space="preserve">. После напряжения гимназических экзаменов какое удовольствие скакать на лошади, часами бродить по любимым местам! В нескольких верстах от </w:t>
      </w:r>
      <w:proofErr w:type="spellStart"/>
      <w:r w:rsidRPr="00913325">
        <w:rPr>
          <w:color w:val="000000"/>
          <w:sz w:val="24"/>
          <w:szCs w:val="24"/>
        </w:rPr>
        <w:t>Шахматово</w:t>
      </w:r>
      <w:proofErr w:type="spellEnd"/>
      <w:r w:rsidRPr="00913325">
        <w:rPr>
          <w:color w:val="000000"/>
          <w:sz w:val="24"/>
          <w:szCs w:val="24"/>
        </w:rPr>
        <w:t xml:space="preserve"> — име</w:t>
      </w:r>
      <w:r w:rsidRPr="00913325">
        <w:rPr>
          <w:color w:val="000000"/>
          <w:sz w:val="24"/>
          <w:szCs w:val="24"/>
        </w:rPr>
        <w:softHyphen/>
        <w:t>ние Д. И. Менделеева. Во время одной из прогулок Блок вспомнил, что жена учё</w:t>
      </w:r>
      <w:r w:rsidRPr="00913325">
        <w:rPr>
          <w:color w:val="000000"/>
          <w:sz w:val="24"/>
          <w:szCs w:val="24"/>
        </w:rPr>
        <w:softHyphen/>
        <w:t xml:space="preserve">ного приглашала его навестить их летом в усадьбе, и повернул коня в </w:t>
      </w:r>
      <w:proofErr w:type="spellStart"/>
      <w:r w:rsidRPr="00913325">
        <w:rPr>
          <w:color w:val="000000"/>
          <w:sz w:val="24"/>
          <w:szCs w:val="24"/>
        </w:rPr>
        <w:t>Боблово</w:t>
      </w:r>
      <w:proofErr w:type="spellEnd"/>
      <w:r w:rsidRPr="00913325">
        <w:rPr>
          <w:color w:val="000000"/>
          <w:sz w:val="24"/>
          <w:szCs w:val="24"/>
        </w:rPr>
        <w:t>.</w:t>
      </w:r>
    </w:p>
    <w:p w:rsidR="00913325" w:rsidRPr="00913325" w:rsidRDefault="00913325" w:rsidP="00913325">
      <w:pPr>
        <w:pStyle w:val="1"/>
        <w:numPr>
          <w:ilvl w:val="0"/>
          <w:numId w:val="4"/>
        </w:numPr>
        <w:shd w:val="clear" w:color="auto" w:fill="auto"/>
        <w:tabs>
          <w:tab w:val="left" w:pos="861"/>
        </w:tabs>
        <w:ind w:left="40" w:right="80" w:firstLine="34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й</w:t>
      </w:r>
      <w:r w:rsidRPr="00913325">
        <w:rPr>
          <w:color w:val="000000"/>
          <w:sz w:val="24"/>
          <w:szCs w:val="24"/>
        </w:rPr>
        <w:tab/>
      </w:r>
      <w:r w:rsidRPr="00913325">
        <w:rPr>
          <w:rStyle w:val="1pt"/>
          <w:sz w:val="24"/>
          <w:szCs w:val="24"/>
        </w:rPr>
        <w:t>ведущий.</w:t>
      </w:r>
      <w:r w:rsidRPr="00913325">
        <w:rPr>
          <w:color w:val="000000"/>
          <w:sz w:val="24"/>
          <w:szCs w:val="24"/>
        </w:rPr>
        <w:t xml:space="preserve"> О том, что произошло дальше, есть очень краткие и неточ</w:t>
      </w:r>
      <w:r w:rsidRPr="00913325">
        <w:rPr>
          <w:color w:val="000000"/>
          <w:sz w:val="24"/>
          <w:szCs w:val="24"/>
        </w:rPr>
        <w:softHyphen/>
        <w:t>ные заметки Блока и подробный рассказ Любови Дмитриевны, записанный много лет спустя.</w:t>
      </w:r>
    </w:p>
    <w:p w:rsidR="00913325" w:rsidRPr="00913325" w:rsidRDefault="00913325" w:rsidP="00913325">
      <w:pPr>
        <w:pStyle w:val="1"/>
        <w:shd w:val="clear" w:color="auto" w:fill="auto"/>
        <w:ind w:left="40" w:right="80" w:firstLine="34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«...Фруктовый сад. Розовая девушка, лепестки яблони...» — эта скупая за</w:t>
      </w:r>
      <w:r w:rsidRPr="00913325">
        <w:rPr>
          <w:color w:val="000000"/>
          <w:sz w:val="24"/>
          <w:szCs w:val="24"/>
        </w:rPr>
        <w:softHyphen/>
        <w:t>пись скрывает картину, навсегда оставшуюся в душе поэта. Безоблачный жар</w:t>
      </w:r>
      <w:r w:rsidRPr="00913325">
        <w:rPr>
          <w:color w:val="000000"/>
          <w:sz w:val="24"/>
          <w:szCs w:val="24"/>
        </w:rPr>
        <w:softHyphen/>
        <w:t>кий июньский день, большой, буйно цветущий фруктовый сад, лепестковая метель. И в этом бело-розовом кипении — сидящая на скамейке девушка в ро</w:t>
      </w:r>
      <w:r w:rsidRPr="00913325">
        <w:rPr>
          <w:color w:val="000000"/>
          <w:sz w:val="24"/>
          <w:szCs w:val="24"/>
        </w:rPr>
        <w:softHyphen/>
        <w:t>зовом платье, с тяжёлой золотой косой.</w:t>
      </w:r>
    </w:p>
    <w:p w:rsidR="00913325" w:rsidRPr="00913325" w:rsidRDefault="00913325" w:rsidP="00913325">
      <w:pPr>
        <w:pStyle w:val="1"/>
        <w:shd w:val="clear" w:color="auto" w:fill="auto"/>
        <w:ind w:left="40" w:right="80" w:firstLine="34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Та же встреча глазами «розовой девушки», Любови Дмитриевны Менделее</w:t>
      </w:r>
      <w:r w:rsidRPr="00913325">
        <w:rPr>
          <w:color w:val="000000"/>
          <w:sz w:val="24"/>
          <w:szCs w:val="24"/>
        </w:rPr>
        <w:softHyphen/>
        <w:t>вой: «Меж листьев сирени мелькает белый конь, которого уводят на конюшню, да невидимо внизу звенят по каменному полу террасы быстрые, твёрдые, решитель</w:t>
      </w:r>
      <w:r w:rsidRPr="00913325">
        <w:rPr>
          <w:color w:val="000000"/>
          <w:sz w:val="24"/>
          <w:szCs w:val="24"/>
        </w:rPr>
        <w:softHyphen/>
        <w:t xml:space="preserve">ные </w:t>
      </w:r>
      <w:r w:rsidRPr="00913325">
        <w:rPr>
          <w:color w:val="000000"/>
          <w:sz w:val="24"/>
          <w:szCs w:val="24"/>
        </w:rPr>
        <w:lastRenderedPageBreak/>
        <w:t>шаги. Сердце бьётся тяжело и глухо. Предчувствие? Или что? Но эти удары сердца я слышу и сейчас, и слышу звонкий шаг входившего в мою жизнь».</w:t>
      </w:r>
    </w:p>
    <w:p w:rsidR="00913325" w:rsidRPr="00913325" w:rsidRDefault="00913325" w:rsidP="00913325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ind w:left="40" w:right="80" w:firstLine="34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 xml:space="preserve">й </w:t>
      </w:r>
      <w:r w:rsidRPr="00913325">
        <w:rPr>
          <w:rStyle w:val="1pt"/>
          <w:sz w:val="24"/>
          <w:szCs w:val="24"/>
        </w:rPr>
        <w:t>ведущий.</w:t>
      </w:r>
      <w:r w:rsidRPr="00913325">
        <w:rPr>
          <w:color w:val="000000"/>
          <w:sz w:val="24"/>
          <w:szCs w:val="24"/>
        </w:rPr>
        <w:t xml:space="preserve"> Блок стал бывать в </w:t>
      </w:r>
      <w:proofErr w:type="spellStart"/>
      <w:r w:rsidRPr="00913325">
        <w:rPr>
          <w:color w:val="000000"/>
          <w:sz w:val="24"/>
          <w:szCs w:val="24"/>
        </w:rPr>
        <w:t>Боблове</w:t>
      </w:r>
      <w:proofErr w:type="spellEnd"/>
      <w:r w:rsidRPr="00913325">
        <w:rPr>
          <w:color w:val="000000"/>
          <w:sz w:val="24"/>
          <w:szCs w:val="24"/>
        </w:rPr>
        <w:t xml:space="preserve"> почти ежедневно. У юного по</w:t>
      </w:r>
      <w:r w:rsidRPr="00913325">
        <w:rPr>
          <w:color w:val="000000"/>
          <w:sz w:val="24"/>
          <w:szCs w:val="24"/>
        </w:rPr>
        <w:softHyphen/>
        <w:t>эта и весёлой молодежи, заполнявшей этот дом, нашлось общее увлечение: те</w:t>
      </w:r>
      <w:r w:rsidRPr="00913325">
        <w:rPr>
          <w:color w:val="000000"/>
          <w:sz w:val="24"/>
          <w:szCs w:val="24"/>
        </w:rPr>
        <w:softHyphen/>
        <w:t>атр. Здесь давно уже хотели поставить спектакль, но не было партнёра на муж</w:t>
      </w:r>
      <w:r w:rsidRPr="00913325">
        <w:rPr>
          <w:color w:val="000000"/>
          <w:sz w:val="24"/>
          <w:szCs w:val="24"/>
        </w:rPr>
        <w:softHyphen/>
        <w:t>ские роли. Блок уговорил ставить свою любимую пьесу: «Гамлет» Шекспира. Тут же распределили роли: Гамлет — Блок, Офелия — Люба Менделеева. Нача</w:t>
      </w:r>
      <w:r w:rsidRPr="00913325">
        <w:rPr>
          <w:color w:val="000000"/>
          <w:sz w:val="24"/>
          <w:szCs w:val="24"/>
        </w:rPr>
        <w:softHyphen/>
        <w:t>лись репетиции, подготовка костюмов.</w:t>
      </w:r>
    </w:p>
    <w:p w:rsidR="00913325" w:rsidRDefault="00913325" w:rsidP="00913325">
      <w:pPr>
        <w:pStyle w:val="1"/>
        <w:shd w:val="clear" w:color="auto" w:fill="auto"/>
        <w:ind w:left="40" w:right="80" w:firstLine="340"/>
        <w:rPr>
          <w:color w:val="000000"/>
          <w:sz w:val="24"/>
          <w:szCs w:val="24"/>
        </w:rPr>
      </w:pPr>
      <w:r w:rsidRPr="00913325">
        <w:rPr>
          <w:color w:val="000000"/>
          <w:sz w:val="24"/>
          <w:szCs w:val="24"/>
        </w:rPr>
        <w:t>27 июля было написано Блоком первое стихотворение, продиктованное чувством к Любови Дмитриевне. Всего стихов, ею навеянных, ей посвящён</w:t>
      </w:r>
      <w:r w:rsidRPr="00913325">
        <w:rPr>
          <w:color w:val="000000"/>
          <w:sz w:val="24"/>
          <w:szCs w:val="24"/>
        </w:rPr>
        <w:softHyphen/>
        <w:t>ных, будет более 800. Но это впереди. А пока никто не знает, что розовощёкой и золотоволосой девушке суждена трудная и благородная судьба — стать музой, женой, Прекрасной Дамой великого поэта России.</w:t>
      </w:r>
    </w:p>
    <w:p w:rsidR="00913325" w:rsidRPr="00913325" w:rsidRDefault="00913325" w:rsidP="00913325">
      <w:pPr>
        <w:pStyle w:val="1"/>
        <w:shd w:val="clear" w:color="auto" w:fill="auto"/>
        <w:ind w:right="60" w:firstLine="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Не знает об этом и она сама, хотя уже почувствовала влечение к юному Бло</w:t>
      </w:r>
      <w:r w:rsidRPr="00913325">
        <w:rPr>
          <w:color w:val="000000"/>
          <w:sz w:val="24"/>
          <w:szCs w:val="24"/>
        </w:rPr>
        <w:softHyphen/>
        <w:t xml:space="preserve">ку. Люба застенчива и неприступна. Ни одного слова о любви. Отношения меж- | </w:t>
      </w:r>
      <w:proofErr w:type="spellStart"/>
      <w:r w:rsidRPr="00913325">
        <w:rPr>
          <w:color w:val="000000"/>
          <w:sz w:val="24"/>
          <w:szCs w:val="24"/>
        </w:rPr>
        <w:t>ду</w:t>
      </w:r>
      <w:proofErr w:type="spellEnd"/>
      <w:r w:rsidRPr="00913325">
        <w:rPr>
          <w:color w:val="000000"/>
          <w:sz w:val="24"/>
          <w:szCs w:val="24"/>
        </w:rPr>
        <w:t xml:space="preserve"> ними были полны полунамёков, </w:t>
      </w:r>
      <w:proofErr w:type="spellStart"/>
      <w:r w:rsidRPr="00913325">
        <w:rPr>
          <w:color w:val="000000"/>
          <w:sz w:val="24"/>
          <w:szCs w:val="24"/>
        </w:rPr>
        <w:t>полутайн</w:t>
      </w:r>
      <w:proofErr w:type="spellEnd"/>
      <w:r w:rsidRPr="00913325">
        <w:rPr>
          <w:color w:val="000000"/>
          <w:sz w:val="24"/>
          <w:szCs w:val="24"/>
        </w:rPr>
        <w:t>. Люба скоро стала замечать, что Блок окружает её «кольцом внимания. Но как всё это было не только не сказа</w:t>
      </w:r>
      <w:r w:rsidRPr="00913325">
        <w:rPr>
          <w:color w:val="000000"/>
          <w:sz w:val="24"/>
          <w:szCs w:val="24"/>
        </w:rPr>
        <w:softHyphen/>
        <w:t>но, как всё это было замкнуто, сдержано, не видно, укрыто. Всегда можно со</w:t>
      </w:r>
      <w:r w:rsidRPr="00913325">
        <w:rPr>
          <w:color w:val="000000"/>
          <w:sz w:val="24"/>
          <w:szCs w:val="24"/>
        </w:rPr>
        <w:softHyphen/>
        <w:t xml:space="preserve">мневаться, да или нет? </w:t>
      </w:r>
      <w:proofErr w:type="gramStart"/>
      <w:r w:rsidRPr="00913325">
        <w:rPr>
          <w:color w:val="000000"/>
          <w:sz w:val="24"/>
          <w:szCs w:val="24"/>
        </w:rPr>
        <w:t>Кажется</w:t>
      </w:r>
      <w:proofErr w:type="gramEnd"/>
      <w:r w:rsidRPr="00913325">
        <w:rPr>
          <w:color w:val="000000"/>
          <w:sz w:val="24"/>
          <w:szCs w:val="24"/>
        </w:rPr>
        <w:t xml:space="preserve"> или так и есть?»</w:t>
      </w:r>
    </w:p>
    <w:p w:rsidR="00913325" w:rsidRPr="00913325" w:rsidRDefault="00913325" w:rsidP="00913325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spacing w:line="226" w:lineRule="exact"/>
        <w:ind w:right="60" w:firstLine="426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 xml:space="preserve">й </w:t>
      </w:r>
      <w:r w:rsidRPr="00913325">
        <w:rPr>
          <w:rStyle w:val="1pt"/>
          <w:sz w:val="24"/>
          <w:szCs w:val="24"/>
        </w:rPr>
        <w:t>ведущий.</w:t>
      </w:r>
      <w:r w:rsidRPr="00913325">
        <w:rPr>
          <w:color w:val="000000"/>
          <w:sz w:val="24"/>
          <w:szCs w:val="24"/>
        </w:rPr>
        <w:t xml:space="preserve"> Но вот и день спектакля, 1 августа. Театром стал простор</w:t>
      </w:r>
      <w:r w:rsidRPr="00913325">
        <w:rPr>
          <w:color w:val="000000"/>
          <w:sz w:val="24"/>
          <w:szCs w:val="24"/>
        </w:rPr>
        <w:softHyphen/>
        <w:t>ный сенной сарай, переодевались и гримировались в доме и уже в костюмах, «в образе», бежали через сад к театру. Собралось более 200 зрителей: знакомые, родственники, окрестные крестьяне.</w:t>
      </w:r>
    </w:p>
    <w:p w:rsidR="00913325" w:rsidRPr="00913325" w:rsidRDefault="00913325" w:rsidP="00913325">
      <w:pPr>
        <w:pStyle w:val="1"/>
        <w:shd w:val="clear" w:color="auto" w:fill="auto"/>
        <w:ind w:right="60" w:firstLine="426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Сохранившиеся фотографии (</w:t>
      </w:r>
      <w:r w:rsidRPr="00913325">
        <w:rPr>
          <w:rStyle w:val="0pt"/>
          <w:sz w:val="24"/>
          <w:szCs w:val="24"/>
        </w:rPr>
        <w:t>проецируют</w:t>
      </w:r>
      <w:r w:rsidRPr="00913325">
        <w:rPr>
          <w:color w:val="000000"/>
          <w:sz w:val="24"/>
          <w:szCs w:val="24"/>
        </w:rPr>
        <w:t>) помогают нам увидеть юных и прекрасных Гамлета и Офелию: его, в чёрном берете, колете, со шпагой, золо</w:t>
      </w:r>
      <w:r w:rsidRPr="00913325">
        <w:rPr>
          <w:color w:val="000000"/>
          <w:sz w:val="24"/>
          <w:szCs w:val="24"/>
        </w:rPr>
        <w:softHyphen/>
        <w:t>той цепью на шее, и её, в длинном платье, с распущенными золотыми волосами, падающими ниже колен, с венком на голове и снопом полевых цветов в руках.</w:t>
      </w:r>
    </w:p>
    <w:p w:rsidR="00913325" w:rsidRPr="00913325" w:rsidRDefault="00913325" w:rsidP="00913325">
      <w:pPr>
        <w:pStyle w:val="1"/>
        <w:shd w:val="clear" w:color="auto" w:fill="auto"/>
        <w:ind w:right="60" w:firstLine="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На следующий день было написано стихотворение «Воспоминание о “Гам</w:t>
      </w:r>
      <w:r w:rsidRPr="00913325">
        <w:rPr>
          <w:color w:val="000000"/>
          <w:sz w:val="24"/>
          <w:szCs w:val="24"/>
        </w:rPr>
        <w:softHyphen/>
        <w:t>лете » с посвящением Любови Дмитриевне Менделеевой и с эпиграфом: «Тоску и грусть, страданья, самый ад — всё в красоту она преобразила...».</w:t>
      </w:r>
    </w:p>
    <w:p w:rsidR="00913325" w:rsidRPr="00913325" w:rsidRDefault="00913325" w:rsidP="00913325">
      <w:pPr>
        <w:pStyle w:val="1"/>
        <w:shd w:val="clear" w:color="auto" w:fill="auto"/>
        <w:spacing w:line="202" w:lineRule="exact"/>
        <w:ind w:right="60" w:firstLine="0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Воспоминания об этом дне, тема Гамлета и Офелии пройдут через всю жизнь Блока.</w:t>
      </w:r>
    </w:p>
    <w:p w:rsidR="00913325" w:rsidRPr="00913325" w:rsidRDefault="00913325" w:rsidP="00913325">
      <w:pPr>
        <w:pStyle w:val="1"/>
        <w:shd w:val="clear" w:color="auto" w:fill="auto"/>
        <w:ind w:right="60" w:firstLine="426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 xml:space="preserve">1-й </w:t>
      </w:r>
      <w:r w:rsidRPr="00913325">
        <w:rPr>
          <w:rStyle w:val="1pt"/>
          <w:sz w:val="24"/>
          <w:szCs w:val="24"/>
        </w:rPr>
        <w:t>ведущий.</w:t>
      </w:r>
      <w:r w:rsidRPr="00913325">
        <w:rPr>
          <w:color w:val="000000"/>
          <w:sz w:val="24"/>
          <w:szCs w:val="24"/>
        </w:rPr>
        <w:t xml:space="preserve"> Осенью встречи стали реже, вовсе прекратились, потом начались вновь. Блок уже студент юридического факультет Петербургского университета (впоследствии перевёлся на филологический). Любовь Дмитриев</w:t>
      </w:r>
      <w:r w:rsidRPr="00913325">
        <w:rPr>
          <w:color w:val="000000"/>
          <w:sz w:val="24"/>
          <w:szCs w:val="24"/>
        </w:rPr>
        <w:softHyphen/>
        <w:t>на заканчивает гимназию, чтобы потом поступить на Высшие женские курсы, драматические курсы, ибо мечтает стать актрисой.</w:t>
      </w:r>
    </w:p>
    <w:p w:rsidR="00D56168" w:rsidRDefault="00913325" w:rsidP="00913325">
      <w:pPr>
        <w:pStyle w:val="1"/>
        <w:shd w:val="clear" w:color="auto" w:fill="auto"/>
        <w:ind w:right="60" w:firstLine="426"/>
        <w:rPr>
          <w:color w:val="000000"/>
          <w:sz w:val="24"/>
          <w:szCs w:val="24"/>
        </w:rPr>
      </w:pPr>
      <w:r w:rsidRPr="00913325">
        <w:rPr>
          <w:color w:val="000000"/>
          <w:sz w:val="24"/>
          <w:szCs w:val="24"/>
        </w:rPr>
        <w:t>Но особое состояние души поэта, которое и называется любовью, продолжа</w:t>
      </w:r>
      <w:r w:rsidRPr="00913325">
        <w:rPr>
          <w:color w:val="000000"/>
          <w:sz w:val="24"/>
          <w:szCs w:val="24"/>
        </w:rPr>
        <w:softHyphen/>
        <w:t>ется. В течение пяти лет, с 1898-го по 1904 гг., героиней стихотворений Блока неизменно остается Она. Это «Она» хочется говорить и писать с большой буквы, так же, как с большой буквы написаны слова в заглавии центрального сборника стихов этих лет «Стихи о Прекрасной Даме». Это название сразу напомина</w:t>
      </w:r>
      <w:r w:rsidRPr="00913325">
        <w:rPr>
          <w:color w:val="000000"/>
          <w:sz w:val="24"/>
          <w:szCs w:val="24"/>
        </w:rPr>
        <w:softHyphen/>
        <w:t xml:space="preserve">ет время средневекового рыцарства, возвышенные характеры, верное служение мечу, шпаге и ей, Прекрасной Даме. </w:t>
      </w:r>
    </w:p>
    <w:p w:rsidR="00913325" w:rsidRDefault="00D56168" w:rsidP="00D56168">
      <w:pPr>
        <w:pStyle w:val="1"/>
        <w:numPr>
          <w:ilvl w:val="0"/>
          <w:numId w:val="3"/>
        </w:numPr>
        <w:shd w:val="clear" w:color="auto" w:fill="auto"/>
        <w:ind w:right="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с картинками </w:t>
      </w:r>
      <w:r w:rsidR="00C56F99">
        <w:rPr>
          <w:color w:val="000000"/>
          <w:sz w:val="24"/>
          <w:szCs w:val="24"/>
        </w:rPr>
        <w:t>(картинки)</w:t>
      </w:r>
      <w:r>
        <w:rPr>
          <w:color w:val="000000"/>
          <w:sz w:val="24"/>
          <w:szCs w:val="24"/>
        </w:rPr>
        <w:t xml:space="preserve"> </w:t>
      </w:r>
      <w:r w:rsidRPr="00D56168">
        <w:rPr>
          <w:b/>
          <w:color w:val="000000"/>
          <w:sz w:val="24"/>
          <w:szCs w:val="24"/>
        </w:rPr>
        <w:t>(ведущие останавливаются)</w:t>
      </w:r>
    </w:p>
    <w:p w:rsidR="00D56168" w:rsidRPr="00D56168" w:rsidRDefault="00D56168" w:rsidP="00D56168">
      <w:pPr>
        <w:pStyle w:val="1"/>
        <w:numPr>
          <w:ilvl w:val="0"/>
          <w:numId w:val="3"/>
        </w:numPr>
        <w:shd w:val="clear" w:color="auto" w:fill="auto"/>
        <w:ind w:right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Продолжение работы </w:t>
      </w:r>
      <w:proofErr w:type="spellStart"/>
      <w:r>
        <w:rPr>
          <w:b/>
          <w:color w:val="000000"/>
          <w:sz w:val="24"/>
          <w:szCs w:val="24"/>
        </w:rPr>
        <w:t>инсценизации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913325" w:rsidRPr="00913325" w:rsidRDefault="00913325" w:rsidP="00913325">
      <w:pPr>
        <w:pStyle w:val="1"/>
        <w:shd w:val="clear" w:color="auto" w:fill="auto"/>
        <w:ind w:right="60" w:firstLine="426"/>
        <w:rPr>
          <w:sz w:val="24"/>
          <w:szCs w:val="24"/>
        </w:rPr>
      </w:pPr>
      <w:r w:rsidRPr="00913325">
        <w:rPr>
          <w:color w:val="000000"/>
          <w:sz w:val="24"/>
          <w:szCs w:val="24"/>
        </w:rPr>
        <w:t>Прекрасная Дама блоковских стихов — об</w:t>
      </w:r>
      <w:r w:rsidRPr="00913325">
        <w:rPr>
          <w:color w:val="000000"/>
          <w:sz w:val="24"/>
          <w:szCs w:val="24"/>
        </w:rPr>
        <w:softHyphen/>
        <w:t xml:space="preserve">раз очень сложный. В ту пору юный поэт увлекался философией и творчеством </w:t>
      </w:r>
      <w:proofErr w:type="spellStart"/>
      <w:r w:rsidRPr="00913325">
        <w:rPr>
          <w:color w:val="000000"/>
          <w:sz w:val="24"/>
          <w:szCs w:val="24"/>
        </w:rPr>
        <w:t>лоэта</w:t>
      </w:r>
      <w:proofErr w:type="spellEnd"/>
      <w:r w:rsidRPr="00913325">
        <w:rPr>
          <w:color w:val="000000"/>
          <w:sz w:val="24"/>
          <w:szCs w:val="24"/>
        </w:rPr>
        <w:t>-мистика В. С. Соловьёва, и прежде всего его идеей Вечной Женственности. В ином, высшем, неземном мире существует пр</w:t>
      </w:r>
      <w:r>
        <w:rPr>
          <w:color w:val="000000"/>
          <w:sz w:val="24"/>
          <w:szCs w:val="24"/>
        </w:rPr>
        <w:t xml:space="preserve">екрасный </w:t>
      </w:r>
      <w:r w:rsidRPr="00D56168">
        <w:rPr>
          <w:color w:val="000000"/>
          <w:sz w:val="24"/>
          <w:szCs w:val="24"/>
        </w:rPr>
        <w:t xml:space="preserve">образ любви — Вечная Женственность. </w:t>
      </w:r>
      <w:r w:rsidRPr="00913325">
        <w:rPr>
          <w:color w:val="000000"/>
          <w:sz w:val="24"/>
          <w:szCs w:val="24"/>
        </w:rPr>
        <w:t>Она должна снизойти на землю, чтобы сделать жизнь счастливой, идеальной, гармоничной. Стремление к этому идеалу, его ожидание и есть любовь, но любовь не обычная, а возвышенная, идеальная, преобразующая мир. Почему привлекла Блока мистическая идея В. С. Соловьёва? Вспомним время, в которое жил поэт. «Страшным миром» называл он окружающее, «года глухие», «страш</w:t>
      </w:r>
      <w:r w:rsidRPr="00913325">
        <w:rPr>
          <w:color w:val="000000"/>
          <w:sz w:val="24"/>
          <w:szCs w:val="24"/>
        </w:rPr>
        <w:softHyphen/>
        <w:t>ные годы» так характеризовал он своё время. И юному, романтически настро</w:t>
      </w:r>
      <w:r w:rsidRPr="00913325">
        <w:rPr>
          <w:color w:val="000000"/>
          <w:sz w:val="24"/>
          <w:szCs w:val="24"/>
        </w:rPr>
        <w:softHyphen/>
        <w:t>енному поэту была близка мысль, что через высшую любовь человечество станет чище, стремление к ней позволит преодолеть противоречия «страшного мира».</w:t>
      </w:r>
    </w:p>
    <w:p w:rsidR="00D56168" w:rsidRPr="00D56168" w:rsidRDefault="00D56168" w:rsidP="00D5616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Style w:val="submenu-table"/>
          <w:bCs/>
          <w:color w:val="000000"/>
          <w:shd w:val="clear" w:color="auto" w:fill="FFFFFF"/>
        </w:rPr>
      </w:pPr>
      <w:r>
        <w:rPr>
          <w:rStyle w:val="submenu-table"/>
          <w:b/>
          <w:bCs/>
          <w:color w:val="000000"/>
          <w:shd w:val="clear" w:color="auto" w:fill="FFFFFF"/>
        </w:rPr>
        <w:t xml:space="preserve">Работа в группах </w:t>
      </w:r>
      <w:r w:rsidRPr="00D56168">
        <w:rPr>
          <w:rStyle w:val="submenu-table"/>
          <w:bCs/>
          <w:color w:val="000000"/>
          <w:shd w:val="clear" w:color="auto" w:fill="FFFFFF"/>
        </w:rPr>
        <w:t xml:space="preserve">(3 </w:t>
      </w:r>
      <w:proofErr w:type="spellStart"/>
      <w:r w:rsidRPr="00D56168">
        <w:rPr>
          <w:rStyle w:val="submenu-table"/>
          <w:bCs/>
          <w:color w:val="000000"/>
          <w:shd w:val="clear" w:color="auto" w:fill="FFFFFF"/>
        </w:rPr>
        <w:t>групппы</w:t>
      </w:r>
      <w:proofErr w:type="spellEnd"/>
      <w:r w:rsidRPr="00D56168">
        <w:rPr>
          <w:rStyle w:val="submenu-table"/>
          <w:bCs/>
          <w:color w:val="000000"/>
          <w:shd w:val="clear" w:color="auto" w:fill="FFFFFF"/>
        </w:rPr>
        <w:t xml:space="preserve">). Каждой группе дано 1 стихотворение. Но вот характеристики даны на все 3 стихотворения. Ваша задача подобрать нужные </w:t>
      </w:r>
      <w:r>
        <w:rPr>
          <w:rStyle w:val="submenu-table"/>
          <w:bCs/>
          <w:color w:val="000000"/>
          <w:shd w:val="clear" w:color="auto" w:fill="FFFFFF"/>
        </w:rPr>
        <w:t>фрагменты. Затем помочь нам заполнить таблицу. Раздаточный материал.</w:t>
      </w:r>
    </w:p>
    <w:p w:rsidR="00377DFA" w:rsidRDefault="00377DFA" w:rsidP="00D56168">
      <w:pPr>
        <w:spacing w:after="0" w:line="240" w:lineRule="auto"/>
        <w:jc w:val="both"/>
        <w:rPr>
          <w:rStyle w:val="submenu-table"/>
          <w:b/>
          <w:bCs/>
          <w:color w:val="000000"/>
          <w:shd w:val="clear" w:color="auto" w:fill="FFFFFF"/>
        </w:rPr>
      </w:pPr>
      <w:r>
        <w:rPr>
          <w:rStyle w:val="submenu-table"/>
          <w:b/>
          <w:bCs/>
          <w:color w:val="000000"/>
          <w:shd w:val="clear" w:color="auto" w:fill="FFFFFF"/>
        </w:rPr>
        <w:t>Стихотворение</w:t>
      </w:r>
      <w:r w:rsidR="00257665" w:rsidRPr="0061589F">
        <w:rPr>
          <w:rStyle w:val="submenu-table"/>
          <w:b/>
          <w:bCs/>
          <w:color w:val="000000"/>
          <w:shd w:val="clear" w:color="auto" w:fill="FFFFFF"/>
        </w:rPr>
        <w:t xml:space="preserve"> “Вступление”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lastRenderedPageBreak/>
        <w:t>Отдых напрасен. Дорога крута.</w:t>
      </w:r>
      <w:r w:rsidRPr="00377DFA">
        <w:rPr>
          <w:color w:val="000000" w:themeColor="text1"/>
        </w:rPr>
        <w:br/>
        <w:t>Вечер прекрасен. Стучу в ворота.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t>Дольнему стуку чужда и строга,</w:t>
      </w:r>
      <w:r w:rsidRPr="00377DFA">
        <w:rPr>
          <w:color w:val="000000" w:themeColor="text1"/>
        </w:rPr>
        <w:br/>
        <w:t>Ты рассыпаешь кругом жемчуга.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t>Терем высок, и заря замерла.</w:t>
      </w:r>
      <w:r w:rsidRPr="00377DFA">
        <w:rPr>
          <w:color w:val="000000" w:themeColor="text1"/>
        </w:rPr>
        <w:br/>
        <w:t>Красная тайна у входа легла.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t>Кто поджигал на заре терема,</w:t>
      </w:r>
      <w:r w:rsidRPr="00377DFA">
        <w:rPr>
          <w:color w:val="000000" w:themeColor="text1"/>
        </w:rPr>
        <w:br/>
        <w:t>Что воздвигала Царевна Сама?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t>Каждый конек на узорной резьбе</w:t>
      </w:r>
      <w:r w:rsidRPr="00377DFA">
        <w:rPr>
          <w:color w:val="000000" w:themeColor="text1"/>
        </w:rPr>
        <w:br/>
        <w:t>Красное пламя бросает к тебе.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t>Купол стремится в лазурную высь.</w:t>
      </w:r>
      <w:r w:rsidRPr="00377DFA">
        <w:rPr>
          <w:color w:val="000000" w:themeColor="text1"/>
        </w:rPr>
        <w:br/>
        <w:t>Синие окна румянцем зажглись.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t>Все колокольные звоны гудят.</w:t>
      </w:r>
      <w:r w:rsidRPr="00377DFA">
        <w:rPr>
          <w:color w:val="000000" w:themeColor="text1"/>
        </w:rPr>
        <w:br/>
        <w:t>Залит весной беззакатный наряд.</w:t>
      </w:r>
    </w:p>
    <w:p w:rsid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  <w:r w:rsidRPr="00377DFA">
        <w:rPr>
          <w:color w:val="000000" w:themeColor="text1"/>
        </w:rPr>
        <w:t>Ты ли меня на закатах ждала?</w:t>
      </w:r>
      <w:r w:rsidRPr="00377DFA">
        <w:rPr>
          <w:color w:val="000000" w:themeColor="text1"/>
        </w:rPr>
        <w:br/>
        <w:t>Терем зажгла? Ворота отперла?</w:t>
      </w:r>
    </w:p>
    <w:p w:rsidR="00377DFA" w:rsidRPr="00377DFA" w:rsidRDefault="00377DFA" w:rsidP="00377DFA">
      <w:pPr>
        <w:pStyle w:val="a4"/>
        <w:shd w:val="clear" w:color="auto" w:fill="FFFFFF"/>
        <w:spacing w:before="0" w:beforeAutospacing="0" w:after="0" w:afterAutospacing="0"/>
        <w:ind w:left="60"/>
        <w:rPr>
          <w:color w:val="000000" w:themeColor="text1"/>
        </w:rPr>
      </w:pPr>
    </w:p>
    <w:tbl>
      <w:tblPr>
        <w:tblpPr w:leftFromText="180" w:rightFromText="180" w:vertAnchor="page" w:horzAnchor="margin" w:tblpXSpec="center" w:tblpY="5899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71"/>
        <w:gridCol w:w="1715"/>
        <w:gridCol w:w="1701"/>
        <w:gridCol w:w="1701"/>
        <w:gridCol w:w="1560"/>
      </w:tblGrid>
      <w:tr w:rsidR="00187D1B" w:rsidRPr="00377DFA" w:rsidTr="00187D1B">
        <w:trPr>
          <w:trHeight w:val="901"/>
        </w:trPr>
        <w:tc>
          <w:tcPr>
            <w:tcW w:w="19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 xml:space="preserve">Название стихотворения </w:t>
            </w:r>
          </w:p>
        </w:tc>
        <w:tc>
          <w:tcPr>
            <w:tcW w:w="1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  <w:sz w:val="22"/>
                <w:szCs w:val="22"/>
              </w:rPr>
            </w:pPr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>Зримые образы в стих-</w:t>
            </w:r>
            <w:proofErr w:type="spellStart"/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>ии</w:t>
            </w:r>
            <w:proofErr w:type="spellEnd"/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 xml:space="preserve"> и их роль </w:t>
            </w:r>
          </w:p>
        </w:tc>
        <w:tc>
          <w:tcPr>
            <w:tcW w:w="17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  <w:sz w:val="22"/>
                <w:szCs w:val="22"/>
              </w:rPr>
            </w:pPr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 xml:space="preserve">Символы-предметы и их роль 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  <w:sz w:val="22"/>
                <w:szCs w:val="22"/>
              </w:rPr>
            </w:pPr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 xml:space="preserve">Цветовая символика и её значение 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  <w:sz w:val="22"/>
                <w:szCs w:val="22"/>
              </w:rPr>
            </w:pPr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 xml:space="preserve">Образ лирического героя 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  <w:sz w:val="22"/>
                <w:szCs w:val="22"/>
              </w:rPr>
            </w:pPr>
            <w:r w:rsidRPr="00377DFA">
              <w:rPr>
                <w:b/>
                <w:bCs/>
                <w:color w:val="000000" w:themeColor="text1"/>
                <w:sz w:val="22"/>
                <w:szCs w:val="22"/>
              </w:rPr>
              <w:t xml:space="preserve">Образ Прекрасной Дамы </w:t>
            </w:r>
          </w:p>
        </w:tc>
      </w:tr>
      <w:tr w:rsidR="00187D1B" w:rsidRPr="00377DFA" w:rsidTr="00187D1B">
        <w:trPr>
          <w:trHeight w:val="831"/>
        </w:trPr>
        <w:tc>
          <w:tcPr>
            <w:tcW w:w="19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</w:tr>
      <w:tr w:rsidR="00187D1B" w:rsidRPr="00377DFA" w:rsidTr="00187D1B">
        <w:trPr>
          <w:trHeight w:val="675"/>
        </w:trPr>
        <w:tc>
          <w:tcPr>
            <w:tcW w:w="19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</w:tr>
      <w:tr w:rsidR="00187D1B" w:rsidRPr="00377DFA" w:rsidTr="00187D1B">
        <w:trPr>
          <w:trHeight w:val="707"/>
        </w:trPr>
        <w:tc>
          <w:tcPr>
            <w:tcW w:w="19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7D1B" w:rsidRPr="00377DFA" w:rsidRDefault="00187D1B" w:rsidP="00187D1B">
            <w:pPr>
              <w:pStyle w:val="a4"/>
              <w:shd w:val="clear" w:color="auto" w:fill="FFFFFF"/>
              <w:ind w:left="60"/>
              <w:rPr>
                <w:color w:val="000000" w:themeColor="text1"/>
              </w:rPr>
            </w:pPr>
          </w:p>
        </w:tc>
      </w:tr>
    </w:tbl>
    <w:p w:rsidR="00187D1B" w:rsidRPr="009152B2" w:rsidRDefault="00257665" w:rsidP="00187D1B">
      <w:pPr>
        <w:spacing w:after="0" w:line="240" w:lineRule="auto"/>
        <w:ind w:firstLine="708"/>
        <w:jc w:val="both"/>
        <w:rPr>
          <w:rStyle w:val="submenu-table"/>
          <w:i/>
          <w:iCs/>
          <w:color w:val="000000" w:themeColor="text1"/>
          <w:shd w:val="clear" w:color="auto" w:fill="FFFFFF"/>
        </w:rPr>
      </w:pPr>
      <w:r w:rsidRPr="009152B2">
        <w:rPr>
          <w:rStyle w:val="submenu-table"/>
          <w:i/>
          <w:iCs/>
          <w:color w:val="000000" w:themeColor="text1"/>
          <w:shd w:val="clear" w:color="auto" w:fill="FFFFFF"/>
        </w:rPr>
        <w:t>Мы видим высокий терем, необыкновенно красивый, с узорной резьбой. Купол этого терема устремлен ввысь. Терем окружён воротами, к нему ведёт крутая дорога.</w:t>
      </w:r>
    </w:p>
    <w:p w:rsidR="005A3483" w:rsidRPr="009152B2" w:rsidRDefault="00257665" w:rsidP="00187D1B">
      <w:pPr>
        <w:spacing w:after="0" w:line="240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 w:rsidRPr="009152B2">
        <w:rPr>
          <w:i/>
          <w:iCs/>
          <w:color w:val="000000" w:themeColor="text1"/>
          <w:shd w:val="clear" w:color="auto" w:fill="FFFFFF"/>
        </w:rPr>
        <w:t>В каждом зримом образе заключен символ. Высокий терем, окружённый воротами, - символ недосягаемого и чего – то романтического, сказочного. Купол устремлен в лазурную высь – это мечта лирического героя о необычном, вечном, нетленном.</w:t>
      </w:r>
    </w:p>
    <w:p w:rsidR="005A3483" w:rsidRPr="009152B2" w:rsidRDefault="00257665" w:rsidP="00187D1B">
      <w:pPr>
        <w:spacing w:after="0" w:line="240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 w:rsidRPr="009152B2">
        <w:rPr>
          <w:i/>
          <w:iCs/>
          <w:color w:val="000000" w:themeColor="text1"/>
          <w:shd w:val="clear" w:color="auto" w:fill="FFFFFF"/>
        </w:rPr>
        <w:t>В стихотворении преобладает цветовая доминанта – огонь. Она выражена и в существительных (заря), и в прилагательных (красная тайна), и в глаголах (поджигал). Здесь и “румянец”, и “зажглись”. Это огненная мечта героя, это огонь в его душе, огонь любви к неземной, таинственной и недосягаемой Царевне.</w:t>
      </w:r>
    </w:p>
    <w:p w:rsidR="00187D1B" w:rsidRPr="009152B2" w:rsidRDefault="00257665" w:rsidP="00187D1B">
      <w:pPr>
        <w:spacing w:after="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9152B2">
        <w:rPr>
          <w:i/>
          <w:iCs/>
          <w:color w:val="000000" w:themeColor="text1"/>
          <w:shd w:val="clear" w:color="auto" w:fill="FFFFFF"/>
        </w:rPr>
        <w:t xml:space="preserve">Лирический герой стремится к этому терему, достигает его и стучится в ворота. Он близок к воплощению своей мечты. Та, к которой он стремится, напоминает сказочную героиню, Царевну </w:t>
      </w:r>
      <w:proofErr w:type="spellStart"/>
      <w:r w:rsidRPr="009152B2">
        <w:rPr>
          <w:i/>
          <w:iCs/>
          <w:color w:val="000000" w:themeColor="text1"/>
          <w:shd w:val="clear" w:color="auto" w:fill="FFFFFF"/>
        </w:rPr>
        <w:t>Несмеяну</w:t>
      </w:r>
      <w:proofErr w:type="spellEnd"/>
      <w:r w:rsidRPr="009152B2">
        <w:rPr>
          <w:i/>
          <w:iCs/>
          <w:color w:val="000000" w:themeColor="text1"/>
          <w:shd w:val="clear" w:color="auto" w:fill="FFFFFF"/>
        </w:rPr>
        <w:t>. Мы не видим её, но терем, в котором она живет, помогает нам создать образ таинственной, загадочной, неземной женщины</w:t>
      </w:r>
      <w:r w:rsidRPr="009152B2">
        <w:rPr>
          <w:color w:val="000000" w:themeColor="text1"/>
          <w:shd w:val="clear" w:color="auto" w:fill="FFFFFF"/>
        </w:rPr>
        <w:t>.</w:t>
      </w:r>
    </w:p>
    <w:p w:rsidR="009152B2" w:rsidRDefault="009152B2" w:rsidP="009152B2">
      <w:pPr>
        <w:spacing w:after="0" w:line="240" w:lineRule="auto"/>
        <w:jc w:val="both"/>
        <w:rPr>
          <w:color w:val="000000" w:themeColor="text1"/>
        </w:rPr>
      </w:pPr>
    </w:p>
    <w:p w:rsidR="009152B2" w:rsidRDefault="009152B2" w:rsidP="009152B2">
      <w:pPr>
        <w:spacing w:after="0" w:line="240" w:lineRule="auto"/>
        <w:jc w:val="both"/>
        <w:rPr>
          <w:rStyle w:val="submenu-table"/>
          <w:b/>
          <w:bCs/>
          <w:color w:val="000000"/>
          <w:shd w:val="clear" w:color="auto" w:fill="FFFFFF"/>
        </w:rPr>
      </w:pPr>
      <w:r w:rsidRPr="009152B2">
        <w:rPr>
          <w:rStyle w:val="butback"/>
          <w:b/>
          <w:bCs/>
          <w:color w:val="000000" w:themeColor="text1"/>
          <w:shd w:val="clear" w:color="auto" w:fill="FFFFFF"/>
        </w:rPr>
        <w:t>С</w:t>
      </w:r>
      <w:r w:rsidR="00257665" w:rsidRPr="009152B2">
        <w:rPr>
          <w:rStyle w:val="submenu-table"/>
          <w:b/>
          <w:bCs/>
          <w:color w:val="000000" w:themeColor="text1"/>
          <w:shd w:val="clear" w:color="auto" w:fill="FFFFFF"/>
        </w:rPr>
        <w:t>т</w:t>
      </w:r>
      <w:r>
        <w:rPr>
          <w:rStyle w:val="submenu-table"/>
          <w:b/>
          <w:bCs/>
          <w:color w:val="000000"/>
          <w:shd w:val="clear" w:color="auto" w:fill="FFFFFF"/>
        </w:rPr>
        <w:t>ихотворению «</w:t>
      </w:r>
      <w:r w:rsidR="00257665" w:rsidRPr="0061589F">
        <w:rPr>
          <w:rStyle w:val="submenu-table"/>
          <w:b/>
          <w:bCs/>
          <w:color w:val="000000"/>
          <w:shd w:val="clear" w:color="auto" w:fill="FFFFFF"/>
        </w:rPr>
        <w:t>Предчувств</w:t>
      </w:r>
      <w:r>
        <w:rPr>
          <w:rStyle w:val="submenu-table"/>
          <w:b/>
          <w:bCs/>
          <w:color w:val="000000"/>
          <w:shd w:val="clear" w:color="auto" w:fill="FFFFFF"/>
        </w:rPr>
        <w:t>ую Тебя»</w:t>
      </w:r>
      <w:r w:rsidR="00257665" w:rsidRPr="0061589F">
        <w:rPr>
          <w:rStyle w:val="submenu-table"/>
          <w:b/>
          <w:bCs/>
          <w:color w:val="000000"/>
          <w:shd w:val="clear" w:color="auto" w:fill="FFFFFF"/>
        </w:rPr>
        <w:t>.</w:t>
      </w:r>
    </w:p>
    <w:p w:rsidR="009152B2" w:rsidRPr="00655ABD" w:rsidRDefault="009152B2" w:rsidP="009152B2">
      <w:pPr>
        <w:pStyle w:val="a4"/>
        <w:shd w:val="clear" w:color="auto" w:fill="FFFFFF"/>
        <w:spacing w:before="0" w:beforeAutospacing="0" w:after="0" w:afterAutospacing="0"/>
        <w:contextualSpacing/>
        <w:rPr>
          <w:color w:val="2E3137"/>
        </w:rPr>
      </w:pPr>
      <w:r w:rsidRPr="00655ABD">
        <w:rPr>
          <w:color w:val="2E3137"/>
        </w:rPr>
        <w:t>Предчувствую Тебя. Года проходят мимо —</w:t>
      </w:r>
      <w:r w:rsidRPr="00655ABD">
        <w:rPr>
          <w:color w:val="2E3137"/>
        </w:rPr>
        <w:br/>
        <w:t>Всё в облике одном предчувствую Тебя.</w:t>
      </w:r>
    </w:p>
    <w:p w:rsidR="009152B2" w:rsidRPr="00655ABD" w:rsidRDefault="009152B2" w:rsidP="009152B2">
      <w:pPr>
        <w:pStyle w:val="a4"/>
        <w:shd w:val="clear" w:color="auto" w:fill="FFFFFF"/>
        <w:spacing w:before="0" w:beforeAutospacing="0" w:after="0" w:afterAutospacing="0"/>
        <w:contextualSpacing/>
        <w:rPr>
          <w:color w:val="2E3137"/>
        </w:rPr>
      </w:pPr>
      <w:r w:rsidRPr="00655ABD">
        <w:rPr>
          <w:color w:val="2E3137"/>
        </w:rPr>
        <w:t>Весь горизонт в огне — и ясен нестерпимо,</w:t>
      </w:r>
      <w:r w:rsidRPr="00655ABD">
        <w:rPr>
          <w:color w:val="2E3137"/>
        </w:rPr>
        <w:br/>
        <w:t>И молча жду,— тоскуя и любя.</w:t>
      </w:r>
    </w:p>
    <w:p w:rsidR="009152B2" w:rsidRPr="00655ABD" w:rsidRDefault="009152B2" w:rsidP="009152B2">
      <w:pPr>
        <w:pStyle w:val="a4"/>
        <w:shd w:val="clear" w:color="auto" w:fill="FFFFFF"/>
        <w:spacing w:before="0" w:beforeAutospacing="0" w:after="0" w:afterAutospacing="0"/>
        <w:contextualSpacing/>
        <w:rPr>
          <w:color w:val="2E3137"/>
        </w:rPr>
      </w:pPr>
      <w:r w:rsidRPr="00655ABD">
        <w:rPr>
          <w:color w:val="2E3137"/>
        </w:rPr>
        <w:lastRenderedPageBreak/>
        <w:t>Весь горизонт в огне, и близко появленье,</w:t>
      </w:r>
      <w:r w:rsidRPr="00655ABD">
        <w:rPr>
          <w:color w:val="2E3137"/>
        </w:rPr>
        <w:br/>
        <w:t>Но страшно мне: изменишь облик Ты,</w:t>
      </w:r>
    </w:p>
    <w:p w:rsidR="009152B2" w:rsidRPr="00655ABD" w:rsidRDefault="009152B2" w:rsidP="009152B2">
      <w:pPr>
        <w:pStyle w:val="a4"/>
        <w:shd w:val="clear" w:color="auto" w:fill="FFFFFF"/>
        <w:spacing w:before="0" w:beforeAutospacing="0" w:after="0" w:afterAutospacing="0"/>
        <w:contextualSpacing/>
        <w:rPr>
          <w:color w:val="2E3137"/>
        </w:rPr>
      </w:pPr>
      <w:r w:rsidRPr="00655ABD">
        <w:rPr>
          <w:color w:val="2E3137"/>
        </w:rPr>
        <w:t>И дерзкое возбудишь подозренье,</w:t>
      </w:r>
      <w:r w:rsidRPr="00655ABD">
        <w:rPr>
          <w:color w:val="2E3137"/>
        </w:rPr>
        <w:br/>
        <w:t>Сменив в конце привычные черты.</w:t>
      </w:r>
    </w:p>
    <w:p w:rsidR="009152B2" w:rsidRPr="00655ABD" w:rsidRDefault="009152B2" w:rsidP="009152B2">
      <w:pPr>
        <w:pStyle w:val="a4"/>
        <w:shd w:val="clear" w:color="auto" w:fill="FFFFFF"/>
        <w:spacing w:before="0" w:beforeAutospacing="0" w:after="0" w:afterAutospacing="0"/>
        <w:contextualSpacing/>
        <w:rPr>
          <w:color w:val="2E3137"/>
        </w:rPr>
      </w:pPr>
      <w:r w:rsidRPr="00655ABD">
        <w:rPr>
          <w:color w:val="2E3137"/>
        </w:rPr>
        <w:t>О, как паду — и горестно, и низко,</w:t>
      </w:r>
      <w:r w:rsidRPr="00655ABD">
        <w:rPr>
          <w:color w:val="2E3137"/>
        </w:rPr>
        <w:br/>
        <w:t>Не одолев смертельные мечты!</w:t>
      </w:r>
    </w:p>
    <w:p w:rsidR="009152B2" w:rsidRPr="00655ABD" w:rsidRDefault="009152B2" w:rsidP="009152B2">
      <w:pPr>
        <w:pStyle w:val="a4"/>
        <w:shd w:val="clear" w:color="auto" w:fill="FFFFFF"/>
        <w:spacing w:before="0" w:beforeAutospacing="0" w:after="0" w:afterAutospacing="0"/>
        <w:contextualSpacing/>
        <w:rPr>
          <w:color w:val="2E3137"/>
        </w:rPr>
      </w:pPr>
      <w:r w:rsidRPr="00655ABD">
        <w:rPr>
          <w:color w:val="2E3137"/>
        </w:rPr>
        <w:t>Как ясен горизонт! И лучезарность близко.</w:t>
      </w:r>
      <w:r w:rsidRPr="00655ABD">
        <w:rPr>
          <w:color w:val="2E3137"/>
        </w:rPr>
        <w:br/>
        <w:t>Но страшно мне: изменишь облик Ты.</w:t>
      </w:r>
    </w:p>
    <w:p w:rsidR="009152B2" w:rsidRDefault="00257665" w:rsidP="009152B2">
      <w:pPr>
        <w:spacing w:after="0" w:line="240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 w:rsidRPr="009152B2">
        <w:rPr>
          <w:i/>
          <w:iCs/>
          <w:color w:val="000000" w:themeColor="text1"/>
          <w:shd w:val="clear" w:color="auto" w:fill="FFFFFF"/>
        </w:rPr>
        <w:t>Как и в предыдущем стихотворении, цветов доминантой здесь является свет, огонь: “горизонт в огне”, “ясен нестерпимо”, “лучезарность близко”. Мечта героя чиста, ясна и прекрасна, она близка. Герой живет ожиданием, предчувствием появления Её.</w:t>
      </w:r>
    </w:p>
    <w:p w:rsidR="009152B2" w:rsidRDefault="00257665" w:rsidP="009152B2">
      <w:pPr>
        <w:spacing w:after="0" w:line="240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 w:rsidRPr="009152B2">
        <w:rPr>
          <w:i/>
          <w:iCs/>
          <w:color w:val="000000" w:themeColor="text1"/>
          <w:shd w:val="clear" w:color="auto" w:fill="FFFFFF"/>
        </w:rPr>
        <w:t>У неё даже нет имени, нет каких-то определённых черт, лишь поток света окружает Её, льётся над Ней, исходит от Неё, словно от святой, словно нимб над головой Матери Божией. Она соединяется с этим образом в “облике одном”.</w:t>
      </w:r>
    </w:p>
    <w:p w:rsidR="009152B2" w:rsidRPr="009152B2" w:rsidRDefault="00257665" w:rsidP="009152B2">
      <w:pPr>
        <w:spacing w:after="0" w:line="240" w:lineRule="auto"/>
        <w:ind w:firstLine="708"/>
        <w:jc w:val="both"/>
        <w:rPr>
          <w:i/>
          <w:iCs/>
          <w:color w:val="000000" w:themeColor="text1"/>
          <w:shd w:val="clear" w:color="auto" w:fill="FFFFFF"/>
        </w:rPr>
      </w:pPr>
      <w:r w:rsidRPr="009152B2">
        <w:rPr>
          <w:i/>
          <w:iCs/>
          <w:color w:val="000000" w:themeColor="text1"/>
          <w:shd w:val="clear" w:color="auto" w:fill="FFFFFF"/>
        </w:rPr>
        <w:t>Для лирического героя любимая – носительница Вечной Женственности, духовности, красоты. Это идеал. Он ожидает Её пришествия, “тоскуя и любя”. Даже не любя, а боготворя. Тоска, страх охватывают героя, когда он чувствует близкое появление её. Он боится, что Её “привычные черты” вдруг изменятся, он не узнает своего идеала и его мечты окажутся лишь сном. Об этом говорит и эпиграф к стихотворению: “Тяжкий сон ты отряхнешь”. Свою мечту он называет “смертельной”, потому что с её крушением связана смерть героя. С образом Её связан такой семантический ряд, как “огонь”, “лучезарность”. А с символом крушения – “подозрение”, падение горестное и “смертельная мечта”.</w:t>
      </w:r>
    </w:p>
    <w:p w:rsidR="009152B2" w:rsidRDefault="00257665" w:rsidP="009152B2">
      <w:pPr>
        <w:spacing w:after="0" w:line="240" w:lineRule="auto"/>
        <w:jc w:val="both"/>
        <w:rPr>
          <w:rStyle w:val="submenu-table"/>
          <w:b/>
          <w:bCs/>
          <w:color w:val="000000"/>
          <w:shd w:val="clear" w:color="auto" w:fill="FFFFFF"/>
        </w:rPr>
      </w:pPr>
      <w:r w:rsidRPr="0061589F">
        <w:rPr>
          <w:color w:val="000000"/>
        </w:rPr>
        <w:br/>
      </w:r>
      <w:r w:rsidR="009152B2">
        <w:rPr>
          <w:rStyle w:val="submenu-table"/>
          <w:b/>
          <w:bCs/>
          <w:color w:val="000000"/>
          <w:shd w:val="clear" w:color="auto" w:fill="FFFFFF"/>
        </w:rPr>
        <w:t>С</w:t>
      </w:r>
      <w:r w:rsidRPr="0061589F">
        <w:rPr>
          <w:rStyle w:val="submenu-table"/>
          <w:b/>
          <w:bCs/>
          <w:color w:val="000000"/>
          <w:shd w:val="clear" w:color="auto" w:fill="FFFFFF"/>
        </w:rPr>
        <w:t>тихотворени</w:t>
      </w:r>
      <w:r w:rsidR="009152B2">
        <w:rPr>
          <w:rStyle w:val="submenu-table"/>
          <w:b/>
          <w:bCs/>
          <w:color w:val="000000"/>
          <w:shd w:val="clear" w:color="auto" w:fill="FFFFFF"/>
        </w:rPr>
        <w:t>ем «</w:t>
      </w:r>
      <w:r w:rsidRPr="0061589F">
        <w:rPr>
          <w:rStyle w:val="submenu-table"/>
          <w:b/>
          <w:bCs/>
          <w:color w:val="000000"/>
          <w:shd w:val="clear" w:color="auto" w:fill="FFFFFF"/>
        </w:rPr>
        <w:t>М</w:t>
      </w:r>
      <w:r w:rsidR="009152B2">
        <w:rPr>
          <w:rStyle w:val="submenu-table"/>
          <w:b/>
          <w:bCs/>
          <w:color w:val="000000"/>
          <w:shd w:val="clear" w:color="auto" w:fill="FFFFFF"/>
        </w:rPr>
        <w:t>ы встречались с тобой на закате»</w:t>
      </w:r>
      <w:r w:rsidRPr="0061589F">
        <w:rPr>
          <w:rStyle w:val="submenu-table"/>
          <w:b/>
          <w:bCs/>
          <w:color w:val="000000"/>
          <w:shd w:val="clear" w:color="auto" w:fill="FFFFFF"/>
        </w:rPr>
        <w:t>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Мы встречались с тобой на закате.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Ты веслом рассекала залив.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Я любил твое белое платье,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Утонченность мечты разлюбив.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Были странны безмолвные встречи.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Впереди - на песчаной косе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Загорались вечерние свечи.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Кто-то думал о бледной красе.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Приближений, сближений, сгораний -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Не приемлет лазурная тишь...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Мы встречались в вечернем тумане,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Где у берега рябь и камыш.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Ни тоски, ни любви, ни обиды,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Всё померкло, прошло, отошло.</w:t>
      </w:r>
    </w:p>
    <w:p w:rsidR="009D6C53" w:rsidRPr="00655ABD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Белый стан, голоса панихиды</w:t>
      </w:r>
    </w:p>
    <w:p w:rsidR="009D6C53" w:rsidRDefault="009D6C53" w:rsidP="009D6C53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655ABD">
        <w:rPr>
          <w:rFonts w:eastAsia="Times New Roman"/>
          <w:color w:val="333333"/>
          <w:lang w:eastAsia="ru-RU"/>
        </w:rPr>
        <w:t>И твое золотое весло.</w:t>
      </w:r>
    </w:p>
    <w:p w:rsidR="009D6C53" w:rsidRDefault="00257665" w:rsidP="009D6C53">
      <w:pPr>
        <w:spacing w:after="0" w:line="240" w:lineRule="auto"/>
        <w:ind w:firstLine="708"/>
        <w:jc w:val="both"/>
        <w:rPr>
          <w:rStyle w:val="submenu-table"/>
          <w:i/>
          <w:iCs/>
          <w:color w:val="000000"/>
          <w:shd w:val="clear" w:color="auto" w:fill="FFFFFF"/>
        </w:rPr>
      </w:pPr>
      <w:r w:rsidRPr="0061589F">
        <w:rPr>
          <w:rStyle w:val="submenu-table"/>
          <w:i/>
          <w:iCs/>
          <w:color w:val="000000"/>
          <w:shd w:val="clear" w:color="auto" w:fill="FFFFFF"/>
        </w:rPr>
        <w:t>Изменился фон повествования: он снижен, может быть, тривиален: залив, лодка, двое влюбленных, вечер.</w:t>
      </w:r>
    </w:p>
    <w:p w:rsidR="009D6C53" w:rsidRDefault="00257665" w:rsidP="009D6C53">
      <w:pPr>
        <w:spacing w:after="0" w:line="240" w:lineRule="auto"/>
        <w:ind w:left="708"/>
        <w:jc w:val="both"/>
        <w:rPr>
          <w:i/>
          <w:iCs/>
          <w:color w:val="000000"/>
          <w:shd w:val="clear" w:color="auto" w:fill="FFFFFF"/>
        </w:rPr>
      </w:pPr>
      <w:r w:rsidRPr="0061589F">
        <w:rPr>
          <w:i/>
          <w:iCs/>
          <w:color w:val="000000"/>
          <w:shd w:val="clear" w:color="auto" w:fill="FFFFFF"/>
        </w:rPr>
        <w:t>Изменилась героиня. Это уже не Величавая Жена, а земная женщина.</w:t>
      </w:r>
    </w:p>
    <w:p w:rsidR="009D6C53" w:rsidRDefault="00257665" w:rsidP="009D6C53">
      <w:pPr>
        <w:spacing w:after="0" w:line="240" w:lineRule="auto"/>
        <w:ind w:firstLine="708"/>
        <w:jc w:val="both"/>
        <w:rPr>
          <w:i/>
          <w:iCs/>
          <w:color w:val="000000"/>
          <w:shd w:val="clear" w:color="auto" w:fill="FFFFFF"/>
        </w:rPr>
      </w:pPr>
      <w:r w:rsidRPr="0061589F">
        <w:rPr>
          <w:i/>
          <w:iCs/>
          <w:color w:val="000000"/>
          <w:shd w:val="clear" w:color="auto" w:fill="FFFFFF"/>
        </w:rPr>
        <w:t>Меняется и смысловое наполнение символов, их семантика. Это залив и коса. Это берег, у которого рябь и камыш. И теперь уже не лирический герой думает об идеале, а кто – то, а лирический герой “разлюбил утонченность мечты”. Его прошлые восторги “померкли, прошли, отошли”. В прошлом остались и “белый стан, голоса панихиды и золотое весло”.</w:t>
      </w:r>
    </w:p>
    <w:p w:rsidR="009D6C53" w:rsidRDefault="00257665" w:rsidP="009D6C53">
      <w:pPr>
        <w:spacing w:after="0" w:line="240" w:lineRule="auto"/>
        <w:ind w:firstLine="708"/>
        <w:jc w:val="both"/>
        <w:rPr>
          <w:i/>
          <w:iCs/>
          <w:color w:val="000000"/>
          <w:shd w:val="clear" w:color="auto" w:fill="FFFFFF"/>
        </w:rPr>
      </w:pPr>
      <w:r w:rsidRPr="0061589F">
        <w:rPr>
          <w:i/>
          <w:iCs/>
          <w:color w:val="000000"/>
          <w:shd w:val="clear" w:color="auto" w:fill="FFFFFF"/>
        </w:rPr>
        <w:t xml:space="preserve">Меняется цвет, он становится приглушенным: “закат”, “вечерние свечи”, “бледная краса”, “вечерний туман”. А вот звуки, создающие грустное настроение, </w:t>
      </w:r>
      <w:r w:rsidRPr="0061589F">
        <w:rPr>
          <w:i/>
          <w:iCs/>
          <w:color w:val="000000"/>
          <w:shd w:val="clear" w:color="auto" w:fill="FFFFFF"/>
        </w:rPr>
        <w:lastRenderedPageBreak/>
        <w:t>передающие печаль героя, его ностальгию по мечте: “безмолвные встречи”, “голоса панихиды”, “лазурная тишь”.</w:t>
      </w:r>
    </w:p>
    <w:p w:rsidR="002D0DB5" w:rsidRPr="002D0DB5" w:rsidRDefault="002D0DB5" w:rsidP="002D0DB5">
      <w:pPr>
        <w:numPr>
          <w:ilvl w:val="0"/>
          <w:numId w:val="3"/>
        </w:numPr>
        <w:spacing w:after="0" w:line="240" w:lineRule="auto"/>
        <w:jc w:val="both"/>
        <w:rPr>
          <w:i/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Физкультминутка</w:t>
      </w:r>
    </w:p>
    <w:p w:rsidR="002D0DB5" w:rsidRDefault="002D0DB5" w:rsidP="002D0DB5">
      <w:pPr>
        <w:spacing w:after="0" w:line="240" w:lineRule="auto"/>
        <w:jc w:val="both"/>
        <w:rPr>
          <w:i/>
          <w:iCs/>
          <w:color w:val="000000"/>
          <w:shd w:val="clear" w:color="auto" w:fill="FFFFFF"/>
        </w:rPr>
      </w:pPr>
    </w:p>
    <w:p w:rsidR="009D6C53" w:rsidRDefault="009D6C53" w:rsidP="009D6C53">
      <w:pPr>
        <w:numPr>
          <w:ilvl w:val="0"/>
          <w:numId w:val="3"/>
        </w:numPr>
        <w:spacing w:after="0" w:line="240" w:lineRule="auto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Индивидуальная работа. Заполнение таблицы.</w:t>
      </w:r>
    </w:p>
    <w:p w:rsidR="009D6C53" w:rsidRPr="009D6C53" w:rsidRDefault="009D6C53" w:rsidP="009D6C53">
      <w:pPr>
        <w:spacing w:after="0" w:line="240" w:lineRule="auto"/>
        <w:ind w:left="1080"/>
        <w:jc w:val="both"/>
        <w:rPr>
          <w:iCs/>
          <w:color w:val="000000"/>
          <w:shd w:val="clear" w:color="auto" w:fill="FFFFFF"/>
        </w:rPr>
      </w:pPr>
      <w:r w:rsidRPr="009D6C53">
        <w:rPr>
          <w:i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262804" cy="2127738"/>
            <wp:effectExtent l="19050" t="0" r="439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69" cy="212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85"/>
        <w:gridCol w:w="2126"/>
        <w:gridCol w:w="1843"/>
        <w:gridCol w:w="2126"/>
      </w:tblGrid>
      <w:tr w:rsidR="004411E8" w:rsidRPr="004411E8" w:rsidTr="004411E8">
        <w:trPr>
          <w:trHeight w:val="355"/>
        </w:trPr>
        <w:tc>
          <w:tcPr>
            <w:tcW w:w="39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b/>
                <w:bCs/>
                <w:color w:val="000000"/>
                <w:sz w:val="22"/>
                <w:szCs w:val="22"/>
              </w:rPr>
              <w:t xml:space="preserve">Идейно-образный уровень </w:t>
            </w:r>
          </w:p>
        </w:tc>
        <w:tc>
          <w:tcPr>
            <w:tcW w:w="3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b/>
                <w:bCs/>
                <w:color w:val="000000"/>
                <w:sz w:val="22"/>
                <w:szCs w:val="22"/>
              </w:rPr>
              <w:t xml:space="preserve">Стилистический уровень 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b/>
                <w:bCs/>
                <w:color w:val="000000"/>
                <w:sz w:val="22"/>
                <w:szCs w:val="22"/>
              </w:rPr>
              <w:t xml:space="preserve">Фонетический уровень </w:t>
            </w:r>
          </w:p>
        </w:tc>
      </w:tr>
      <w:tr w:rsidR="004411E8" w:rsidRPr="004411E8" w:rsidTr="004411E8">
        <w:trPr>
          <w:trHeight w:val="966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идей, эмоции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образы, мотивы, цвет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лексика (тропы)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синтаксис </w:t>
            </w: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11E8" w:rsidRPr="004411E8" w:rsidTr="004411E8">
        <w:trPr>
          <w:trHeight w:val="331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тайна, мистика, восторженность, ожидание чего-то, смысл жизни в любви,</w:t>
            </w:r>
          </w:p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неземная героиня, таинственный идеал, преклонение перед совершенством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образ единственной милой женщины, красные лампады, ласковые свечи, храмы, образ – символ любовь, сон – другая реальность, Величавая Вечная Жена – женское начало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церковная лексика, храм, лампада, риза, отрадно</w:t>
            </w:r>
          </w:p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глаголы в 1л. ед.ч., эпитеты: бедный об </w:t>
            </w:r>
          </w:p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ряд, озарённый образ, Вечная Жена, ласковые свечи</w:t>
            </w:r>
          </w:p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олицетворение: улыбки, сказки, сны бегут по карнизам,</w:t>
            </w:r>
          </w:p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лексический повтор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односоставные определенно-личные предложения, почти все простые предложения, однородные члены, </w:t>
            </w:r>
          </w:p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инверсия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 xml:space="preserve">интонация торжественно-молитвенная </w:t>
            </w:r>
          </w:p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411E8">
              <w:rPr>
                <w:color w:val="000000"/>
                <w:sz w:val="22"/>
                <w:szCs w:val="22"/>
              </w:rPr>
              <w:t>аллитерация  р</w:t>
            </w:r>
            <w:proofErr w:type="gramEnd"/>
            <w:r w:rsidRPr="004411E8">
              <w:rPr>
                <w:color w:val="000000"/>
                <w:sz w:val="22"/>
                <w:szCs w:val="22"/>
              </w:rPr>
              <w:t xml:space="preserve">, д </w:t>
            </w:r>
          </w:p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ассонанс</w:t>
            </w:r>
          </w:p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у, о, и</w:t>
            </w:r>
          </w:p>
          <w:p w:rsidR="004411E8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чередование мужской и женской рифмы</w:t>
            </w:r>
          </w:p>
          <w:p w:rsidR="006D7A6D" w:rsidRPr="004411E8" w:rsidRDefault="004411E8" w:rsidP="004411E8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411E8">
              <w:rPr>
                <w:color w:val="000000"/>
                <w:sz w:val="22"/>
                <w:szCs w:val="22"/>
              </w:rPr>
              <w:t>размер – дольник</w:t>
            </w:r>
          </w:p>
        </w:tc>
      </w:tr>
    </w:tbl>
    <w:p w:rsidR="004411E8" w:rsidRDefault="00257665" w:rsidP="004411E8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61589F">
        <w:rPr>
          <w:color w:val="000000"/>
        </w:rPr>
        <w:br/>
      </w:r>
      <w:r w:rsidRPr="0061589F">
        <w:rPr>
          <w:color w:val="000000"/>
        </w:rPr>
        <w:br/>
      </w:r>
      <w:r w:rsidR="00DC0C38" w:rsidRPr="00DC0C38">
        <w:rPr>
          <w:bCs/>
          <w:color w:val="000000"/>
          <w:shd w:val="clear" w:color="auto" w:fill="FFFFFF"/>
        </w:rPr>
        <w:t>7.</w:t>
      </w:r>
      <w:r w:rsidR="00DC0C38">
        <w:rPr>
          <w:b/>
          <w:bCs/>
          <w:color w:val="000000"/>
          <w:shd w:val="clear" w:color="auto" w:fill="FFFFFF"/>
        </w:rPr>
        <w:t xml:space="preserve"> </w:t>
      </w:r>
      <w:r w:rsidRPr="0061589F">
        <w:rPr>
          <w:b/>
          <w:bCs/>
          <w:color w:val="000000"/>
          <w:shd w:val="clear" w:color="auto" w:fill="FFFFFF"/>
        </w:rPr>
        <w:t xml:space="preserve">Какую эволюцию претерпел образ Прекрасной Дамы в раннем творчестве Блока? </w:t>
      </w:r>
      <w:r w:rsidR="004411E8" w:rsidRPr="0061589F">
        <w:rPr>
          <w:b/>
          <w:bCs/>
          <w:color w:val="000000"/>
          <w:shd w:val="clear" w:color="auto" w:fill="FFFFFF"/>
        </w:rPr>
        <w:t>Чем это объясняется?</w:t>
      </w:r>
    </w:p>
    <w:p w:rsidR="004411E8" w:rsidRDefault="004411E8" w:rsidP="009152B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Рисуют схему</w:t>
      </w:r>
    </w:p>
    <w:p w:rsidR="004411E8" w:rsidRDefault="004411E8" w:rsidP="009152B2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  <w:r w:rsidRPr="0061589F">
        <w:rPr>
          <w:i/>
          <w:iCs/>
          <w:color w:val="000000"/>
          <w:shd w:val="clear" w:color="auto" w:fill="FFFFFF"/>
        </w:rPr>
        <w:t>Любовь рисуется Блоком как обряд служения чему-то высшему. Вымышленный мир противопоставлен событиям реальной действительности. Вначале Прекрасная Дама является носительницей Божественного Начала, Вечной Женственности. Потом образ этот снижается, становится земным, приобретает реальные черты.</w:t>
      </w:r>
    </w:p>
    <w:p w:rsidR="00DC0C38" w:rsidRDefault="00257665" w:rsidP="009152B2">
      <w:pPr>
        <w:spacing w:after="0" w:line="240" w:lineRule="auto"/>
        <w:jc w:val="both"/>
        <w:rPr>
          <w:color w:val="000000"/>
        </w:rPr>
      </w:pPr>
      <w:r w:rsidRPr="0061589F">
        <w:rPr>
          <w:b/>
          <w:bCs/>
          <w:color w:val="000000"/>
          <w:shd w:val="clear" w:color="auto" w:fill="FFFFFF"/>
        </w:rPr>
        <w:t>- Почему раннее творчество Блока тяготеет к символизму?</w:t>
      </w:r>
      <w:r w:rsidRPr="0061589F">
        <w:rPr>
          <w:color w:val="000000"/>
        </w:rPr>
        <w:br/>
      </w:r>
      <w:r w:rsidRPr="0061589F">
        <w:rPr>
          <w:i/>
          <w:iCs/>
          <w:color w:val="000000"/>
          <w:shd w:val="clear" w:color="auto" w:fill="FFFFFF"/>
        </w:rPr>
        <w:t>Тимофеев объясняет это так: “… уход в мечту, в мистику, в одиночество является своеобразной формой защиты от этого мира социальных противоречий и катастроф”. Анатолий Горелов определяет значимость стихов о Прекрасной Даме в “установлении таких идеальных ценностей жизни, которые в совокупности и выражали бы красоту бытия</w:t>
      </w:r>
      <w:r w:rsidR="004411E8">
        <w:rPr>
          <w:i/>
          <w:iCs/>
          <w:color w:val="000000"/>
          <w:shd w:val="clear" w:color="auto" w:fill="FFFFFF"/>
        </w:rPr>
        <w:t>»</w:t>
      </w:r>
    </w:p>
    <w:p w:rsidR="00DC0C38" w:rsidRPr="00DC0C38" w:rsidRDefault="004411E8" w:rsidP="00DC0C38">
      <w:pPr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</w:rPr>
        <w:t>Рефлексия</w:t>
      </w:r>
      <w:r w:rsidR="00DC0C38">
        <w:rPr>
          <w:color w:val="000000"/>
        </w:rPr>
        <w:t>.</w:t>
      </w:r>
    </w:p>
    <w:p w:rsidR="007F44E6" w:rsidRPr="0061589F" w:rsidRDefault="002D0DB5" w:rsidP="00DC0C38">
      <w:pPr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  <w:shd w:val="clear" w:color="auto" w:fill="FFFFFF"/>
        </w:rPr>
        <w:t>Домашнее задание</w:t>
      </w:r>
      <w:r w:rsidR="00257665" w:rsidRPr="0061589F">
        <w:rPr>
          <w:color w:val="000000"/>
          <w:shd w:val="clear" w:color="auto" w:fill="FFFFFF"/>
        </w:rPr>
        <w:t>: подготовить устный анализ стихотворения «Незнакомка»</w:t>
      </w:r>
      <w:r>
        <w:rPr>
          <w:color w:val="000000"/>
          <w:shd w:val="clear" w:color="auto" w:fill="FFFFFF"/>
        </w:rPr>
        <w:t>.</w:t>
      </w:r>
    </w:p>
    <w:sectPr w:rsidR="007F44E6" w:rsidRPr="0061589F" w:rsidSect="007F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A92"/>
    <w:multiLevelType w:val="hybridMultilevel"/>
    <w:tmpl w:val="A3209BE2"/>
    <w:lvl w:ilvl="0" w:tplc="41B6415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03F"/>
    <w:multiLevelType w:val="multilevel"/>
    <w:tmpl w:val="2D8A95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60EA5"/>
    <w:multiLevelType w:val="hybridMultilevel"/>
    <w:tmpl w:val="EAA095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469F"/>
    <w:multiLevelType w:val="hybridMultilevel"/>
    <w:tmpl w:val="2C7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2ED"/>
    <w:multiLevelType w:val="hybridMultilevel"/>
    <w:tmpl w:val="69766984"/>
    <w:lvl w:ilvl="0" w:tplc="1CFA0D5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16C"/>
    <w:multiLevelType w:val="hybridMultilevel"/>
    <w:tmpl w:val="F18E73EC"/>
    <w:lvl w:ilvl="0" w:tplc="D8444FD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161A3C"/>
    <w:multiLevelType w:val="hybridMultilevel"/>
    <w:tmpl w:val="141A7152"/>
    <w:lvl w:ilvl="0" w:tplc="C0424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40144"/>
    <w:multiLevelType w:val="hybridMultilevel"/>
    <w:tmpl w:val="9BDE384A"/>
    <w:lvl w:ilvl="0" w:tplc="A83A4D80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6270F"/>
    <w:multiLevelType w:val="multilevel"/>
    <w:tmpl w:val="4FDC0BE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665"/>
    <w:rsid w:val="000D1841"/>
    <w:rsid w:val="00187D1B"/>
    <w:rsid w:val="00257665"/>
    <w:rsid w:val="00266516"/>
    <w:rsid w:val="002D0DB5"/>
    <w:rsid w:val="002E0CB7"/>
    <w:rsid w:val="00333938"/>
    <w:rsid w:val="00377DFA"/>
    <w:rsid w:val="00394049"/>
    <w:rsid w:val="004411E8"/>
    <w:rsid w:val="005A3483"/>
    <w:rsid w:val="0061589F"/>
    <w:rsid w:val="00642004"/>
    <w:rsid w:val="006D7A6D"/>
    <w:rsid w:val="007702F1"/>
    <w:rsid w:val="007F44E6"/>
    <w:rsid w:val="00913325"/>
    <w:rsid w:val="009152B2"/>
    <w:rsid w:val="009D6C53"/>
    <w:rsid w:val="00A72ED0"/>
    <w:rsid w:val="00A810F2"/>
    <w:rsid w:val="00AD78CF"/>
    <w:rsid w:val="00AF5729"/>
    <w:rsid w:val="00B57219"/>
    <w:rsid w:val="00BC19E1"/>
    <w:rsid w:val="00C42A8B"/>
    <w:rsid w:val="00C56F99"/>
    <w:rsid w:val="00D27599"/>
    <w:rsid w:val="00D31218"/>
    <w:rsid w:val="00D56168"/>
    <w:rsid w:val="00DC0C38"/>
    <w:rsid w:val="00DE7A93"/>
    <w:rsid w:val="00D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A45"/>
  <w15:docId w15:val="{5D3B88F4-B8F1-47AB-B889-B2ADE21D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57665"/>
  </w:style>
  <w:style w:type="character" w:customStyle="1" w:styleId="submenu-table">
    <w:name w:val="submenu-table"/>
    <w:basedOn w:val="a0"/>
    <w:rsid w:val="00257665"/>
  </w:style>
  <w:style w:type="character" w:customStyle="1" w:styleId="a3">
    <w:name w:val="Основной текст_"/>
    <w:basedOn w:val="a0"/>
    <w:link w:val="1"/>
    <w:rsid w:val="00913325"/>
    <w:rPr>
      <w:rFonts w:eastAsia="Times New Roman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13325"/>
    <w:rPr>
      <w:rFonts w:eastAsia="Times New Roman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13325"/>
    <w:rPr>
      <w:rFonts w:eastAsia="Times New Roman"/>
      <w:b/>
      <w:bCs/>
      <w:spacing w:val="3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3"/>
    <w:rsid w:val="00913325"/>
    <w:rPr>
      <w:rFonts w:eastAsia="Times New Roman"/>
      <w:color w:val="000000"/>
      <w:spacing w:val="3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13325"/>
    <w:pPr>
      <w:widowControl w:val="0"/>
      <w:shd w:val="clear" w:color="auto" w:fill="FFFFFF"/>
      <w:spacing w:after="0" w:line="235" w:lineRule="exact"/>
      <w:ind w:hanging="280"/>
      <w:jc w:val="both"/>
    </w:pPr>
    <w:rPr>
      <w:rFonts w:eastAsia="Times New Roman"/>
      <w:spacing w:val="5"/>
      <w:sz w:val="19"/>
      <w:szCs w:val="19"/>
    </w:rPr>
  </w:style>
  <w:style w:type="paragraph" w:customStyle="1" w:styleId="40">
    <w:name w:val="Основной текст (4)"/>
    <w:basedOn w:val="a"/>
    <w:link w:val="4"/>
    <w:rsid w:val="00913325"/>
    <w:pPr>
      <w:widowControl w:val="0"/>
      <w:shd w:val="clear" w:color="auto" w:fill="FFFFFF"/>
      <w:spacing w:before="180" w:after="0" w:line="230" w:lineRule="exact"/>
      <w:jc w:val="both"/>
    </w:pPr>
    <w:rPr>
      <w:rFonts w:eastAsia="Times New Roman"/>
      <w:b/>
      <w:bCs/>
      <w:spacing w:val="3"/>
      <w:sz w:val="17"/>
      <w:szCs w:val="17"/>
    </w:rPr>
  </w:style>
  <w:style w:type="paragraph" w:styleId="a4">
    <w:name w:val="Normal (Web)"/>
    <w:basedOn w:val="a"/>
    <w:uiPriority w:val="99"/>
    <w:semiHidden/>
    <w:unhideWhenUsed/>
    <w:rsid w:val="00377D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EMINE</cp:lastModifiedBy>
  <cp:revision>17</cp:revision>
  <cp:lastPrinted>2018-11-08T19:11:00Z</cp:lastPrinted>
  <dcterms:created xsi:type="dcterms:W3CDTF">2018-11-08T16:29:00Z</dcterms:created>
  <dcterms:modified xsi:type="dcterms:W3CDTF">2021-03-27T18:19:00Z</dcterms:modified>
</cp:coreProperties>
</file>